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6378"/>
      </w:tblGrid>
      <w:tr w:rsidR="00706D77" w:rsidRPr="00C91A84" w14:paraId="0436CD23" w14:textId="77777777" w:rsidTr="004E7F97">
        <w:trPr>
          <w:jc w:val="center"/>
        </w:trPr>
        <w:tc>
          <w:tcPr>
            <w:tcW w:w="3687" w:type="dxa"/>
          </w:tcPr>
          <w:p w14:paraId="0436CD21" w14:textId="77777777" w:rsidR="00706D77" w:rsidRPr="00C91A84" w:rsidRDefault="00C91A84" w:rsidP="004E7F97">
            <w:pPr>
              <w:spacing w:after="0" w:line="240" w:lineRule="auto"/>
              <w:ind w:left="-105"/>
              <w:rPr>
                <w:rFonts w:asciiTheme="minorHAnsi" w:hAnsiTheme="minorHAnsi" w:cs="Arial"/>
                <w:sz w:val="22"/>
                <w:szCs w:val="22"/>
              </w:rPr>
            </w:pPr>
            <w:r w:rsidRPr="00C91A84">
              <w:rPr>
                <w:rFonts w:asciiTheme="minorHAnsi" w:hAnsiTheme="minorHAnsi" w:cs="Arial"/>
                <w:b/>
                <w:sz w:val="22"/>
                <w:szCs w:val="22"/>
              </w:rPr>
              <w:t>St Colmcille’s Primary School</w:t>
            </w:r>
          </w:p>
        </w:tc>
        <w:tc>
          <w:tcPr>
            <w:tcW w:w="6378" w:type="dxa"/>
            <w:vAlign w:val="center"/>
          </w:tcPr>
          <w:p w14:paraId="0436CD22" w14:textId="77777777" w:rsidR="00706D77" w:rsidRPr="00C91A84" w:rsidRDefault="0008534D" w:rsidP="004E7F97">
            <w:pPr>
              <w:tabs>
                <w:tab w:val="left" w:pos="6521"/>
              </w:tabs>
              <w:spacing w:after="0" w:line="240" w:lineRule="auto"/>
              <w:jc w:val="right"/>
              <w:rPr>
                <w:rFonts w:asciiTheme="minorHAnsi" w:hAnsiTheme="minorHAnsi"/>
                <w:sz w:val="22"/>
                <w:szCs w:val="22"/>
              </w:rPr>
            </w:pPr>
            <w:r w:rsidRPr="00C91A84">
              <w:rPr>
                <w:rFonts w:asciiTheme="minorHAnsi" w:hAnsiTheme="minorHAnsi" w:cs="Arial"/>
                <w:b/>
                <w:sz w:val="22"/>
                <w:szCs w:val="22"/>
              </w:rPr>
              <w:t>Maintained</w:t>
            </w:r>
            <w:r w:rsidRPr="00C91A84">
              <w:rPr>
                <w:rFonts w:asciiTheme="minorHAnsi" w:hAnsiTheme="minorHAnsi" w:cs="Arial"/>
                <w:b/>
                <w:bCs/>
                <w:color w:val="auto"/>
                <w:sz w:val="22"/>
                <w:szCs w:val="22"/>
              </w:rPr>
              <w:t xml:space="preserve"> Primary School</w:t>
            </w:r>
          </w:p>
        </w:tc>
      </w:tr>
      <w:tr w:rsidR="00C91A84" w:rsidRPr="00C91A84" w14:paraId="0436CD33" w14:textId="77777777" w:rsidTr="004E7F97">
        <w:trPr>
          <w:jc w:val="center"/>
        </w:trPr>
        <w:tc>
          <w:tcPr>
            <w:tcW w:w="3687" w:type="dxa"/>
          </w:tcPr>
          <w:p w14:paraId="0436CD24" w14:textId="77777777" w:rsidR="00C91A84" w:rsidRPr="00C91A84" w:rsidRDefault="00C91A84" w:rsidP="004E7F97">
            <w:pPr>
              <w:tabs>
                <w:tab w:val="left" w:pos="6237"/>
                <w:tab w:val="left" w:pos="6521"/>
                <w:tab w:val="left" w:pos="8505"/>
              </w:tabs>
              <w:spacing w:after="0" w:line="240" w:lineRule="auto"/>
              <w:ind w:left="-105"/>
              <w:rPr>
                <w:rFonts w:asciiTheme="minorHAnsi" w:hAnsiTheme="minorHAnsi" w:cs="Arial"/>
                <w:b/>
                <w:sz w:val="22"/>
                <w:szCs w:val="22"/>
              </w:rPr>
            </w:pPr>
            <w:r w:rsidRPr="00C91A84">
              <w:rPr>
                <w:rFonts w:asciiTheme="minorHAnsi" w:hAnsiTheme="minorHAnsi" w:cs="Arial"/>
                <w:b/>
                <w:sz w:val="22"/>
                <w:szCs w:val="22"/>
              </w:rPr>
              <w:t>Cullybackey Road</w:t>
            </w:r>
          </w:p>
          <w:p w14:paraId="0436CD25" w14:textId="77777777" w:rsidR="00C91A84" w:rsidRDefault="00C91A84" w:rsidP="004E7F97">
            <w:pPr>
              <w:tabs>
                <w:tab w:val="left" w:pos="6237"/>
                <w:tab w:val="left" w:pos="6521"/>
                <w:tab w:val="left" w:pos="8505"/>
              </w:tabs>
              <w:spacing w:after="0" w:line="240" w:lineRule="auto"/>
              <w:ind w:left="-105"/>
              <w:rPr>
                <w:rFonts w:asciiTheme="minorHAnsi" w:hAnsiTheme="minorHAnsi" w:cs="Arial"/>
                <w:b/>
                <w:sz w:val="22"/>
                <w:szCs w:val="22"/>
              </w:rPr>
            </w:pPr>
            <w:r>
              <w:rPr>
                <w:rFonts w:asciiTheme="minorHAnsi" w:hAnsiTheme="minorHAnsi" w:cs="Arial"/>
                <w:b/>
                <w:sz w:val="22"/>
                <w:szCs w:val="22"/>
              </w:rPr>
              <w:t>Ballymena</w:t>
            </w:r>
          </w:p>
          <w:p w14:paraId="0436CD26" w14:textId="77777777" w:rsidR="00C91A84" w:rsidRPr="00C91A84" w:rsidRDefault="00C91A84" w:rsidP="004E7F97">
            <w:pPr>
              <w:tabs>
                <w:tab w:val="left" w:pos="6237"/>
                <w:tab w:val="left" w:pos="6521"/>
                <w:tab w:val="left" w:pos="8505"/>
              </w:tabs>
              <w:spacing w:after="0" w:line="240" w:lineRule="auto"/>
              <w:ind w:left="-105"/>
              <w:rPr>
                <w:rFonts w:asciiTheme="minorHAnsi" w:hAnsiTheme="minorHAnsi" w:cs="Arial"/>
                <w:b/>
                <w:sz w:val="22"/>
                <w:szCs w:val="22"/>
              </w:rPr>
            </w:pPr>
            <w:r w:rsidRPr="00C91A84">
              <w:rPr>
                <w:rFonts w:asciiTheme="minorHAnsi" w:hAnsiTheme="minorHAnsi" w:cs="Arial"/>
                <w:b/>
                <w:sz w:val="22"/>
                <w:szCs w:val="22"/>
              </w:rPr>
              <w:t>BT43 5DW</w:t>
            </w:r>
          </w:p>
          <w:p w14:paraId="0436CD27" w14:textId="77777777" w:rsidR="00C91A84" w:rsidRDefault="00C91A84" w:rsidP="004E7F97">
            <w:pPr>
              <w:tabs>
                <w:tab w:val="left" w:pos="6237"/>
                <w:tab w:val="left" w:pos="6521"/>
                <w:tab w:val="left" w:pos="8505"/>
              </w:tabs>
              <w:spacing w:after="0" w:line="240" w:lineRule="auto"/>
              <w:ind w:left="-105"/>
              <w:rPr>
                <w:rFonts w:asciiTheme="minorHAnsi" w:hAnsiTheme="minorHAnsi" w:cs="Arial"/>
                <w:b/>
                <w:sz w:val="22"/>
                <w:szCs w:val="22"/>
              </w:rPr>
            </w:pPr>
          </w:p>
          <w:p w14:paraId="0436CD28" w14:textId="77777777" w:rsidR="00C91A84" w:rsidRPr="00C91A84" w:rsidRDefault="00C91A84" w:rsidP="004E7F97">
            <w:pPr>
              <w:tabs>
                <w:tab w:val="left" w:pos="6237"/>
                <w:tab w:val="left" w:pos="6521"/>
                <w:tab w:val="left" w:pos="8505"/>
              </w:tabs>
              <w:spacing w:after="0" w:line="240" w:lineRule="auto"/>
              <w:ind w:left="-105"/>
              <w:rPr>
                <w:rFonts w:asciiTheme="minorHAnsi" w:hAnsiTheme="minorHAnsi" w:cs="Arial"/>
                <w:b/>
                <w:sz w:val="22"/>
                <w:szCs w:val="22"/>
              </w:rPr>
            </w:pPr>
            <w:r w:rsidRPr="00C91A84">
              <w:rPr>
                <w:rFonts w:asciiTheme="minorHAnsi" w:hAnsiTheme="minorHAnsi" w:cs="Arial"/>
                <w:b/>
                <w:sz w:val="22"/>
                <w:szCs w:val="22"/>
              </w:rPr>
              <w:t>Telephone No: (028) 2563 9970</w:t>
            </w:r>
          </w:p>
          <w:p w14:paraId="0436CD29" w14:textId="5665E446" w:rsidR="00C91A84" w:rsidRPr="00C91A84" w:rsidRDefault="00C91A84" w:rsidP="004E7F97">
            <w:pPr>
              <w:tabs>
                <w:tab w:val="left" w:pos="1134"/>
                <w:tab w:val="left" w:pos="6237"/>
                <w:tab w:val="left" w:pos="6521"/>
                <w:tab w:val="left" w:pos="8505"/>
              </w:tabs>
              <w:spacing w:after="0" w:line="240" w:lineRule="auto"/>
              <w:ind w:left="-105"/>
              <w:rPr>
                <w:rFonts w:asciiTheme="minorHAnsi" w:hAnsiTheme="minorHAnsi" w:cs="Arial"/>
                <w:b/>
                <w:sz w:val="22"/>
                <w:szCs w:val="22"/>
                <w:lang w:val="fr-FR"/>
              </w:rPr>
            </w:pPr>
            <w:proofErr w:type="gramStart"/>
            <w:r w:rsidRPr="00C91A84">
              <w:rPr>
                <w:rFonts w:asciiTheme="minorHAnsi" w:hAnsiTheme="minorHAnsi" w:cs="Arial"/>
                <w:b/>
                <w:sz w:val="22"/>
                <w:szCs w:val="22"/>
                <w:lang w:val="fr-FR"/>
              </w:rPr>
              <w:t>Email:</w:t>
            </w:r>
            <w:proofErr w:type="gramEnd"/>
            <w:r w:rsidRPr="00C91A84">
              <w:rPr>
                <w:rFonts w:asciiTheme="minorHAnsi" w:hAnsiTheme="minorHAnsi" w:cs="Arial"/>
                <w:b/>
                <w:sz w:val="22"/>
                <w:szCs w:val="22"/>
                <w:lang w:val="fr-FR"/>
              </w:rPr>
              <w:t xml:space="preserve"> </w:t>
            </w:r>
            <w:r w:rsidR="00CE1004">
              <w:rPr>
                <w:rFonts w:asciiTheme="minorHAnsi" w:hAnsiTheme="minorHAnsi" w:cs="Arial"/>
                <w:b/>
                <w:sz w:val="22"/>
                <w:szCs w:val="22"/>
                <w:lang w:val="fr-FR"/>
              </w:rPr>
              <w:t>hwalls203</w:t>
            </w:r>
            <w:r w:rsidRPr="00C91A84">
              <w:rPr>
                <w:rFonts w:asciiTheme="minorHAnsi" w:hAnsiTheme="minorHAnsi" w:cs="Arial"/>
                <w:b/>
                <w:sz w:val="22"/>
                <w:szCs w:val="22"/>
                <w:lang w:val="fr-FR"/>
              </w:rPr>
              <w:t>@c2kni.net</w:t>
            </w:r>
          </w:p>
          <w:p w14:paraId="0436CD2A" w14:textId="77777777" w:rsidR="00C91A84" w:rsidRPr="00C91A84" w:rsidRDefault="00C91A84" w:rsidP="004E7F97">
            <w:pPr>
              <w:widowControl/>
              <w:tabs>
                <w:tab w:val="left" w:pos="1134"/>
                <w:tab w:val="left" w:pos="6521"/>
              </w:tabs>
              <w:spacing w:after="0" w:line="240" w:lineRule="auto"/>
              <w:ind w:left="-105" w:right="-115"/>
              <w:rPr>
                <w:rFonts w:asciiTheme="minorHAnsi" w:hAnsiTheme="minorHAnsi" w:cs="Arial"/>
                <w:b/>
                <w:color w:val="auto"/>
                <w:sz w:val="22"/>
                <w:szCs w:val="22"/>
                <w:lang w:val="fr-FR"/>
              </w:rPr>
            </w:pPr>
            <w:proofErr w:type="spellStart"/>
            <w:proofErr w:type="gramStart"/>
            <w:r w:rsidRPr="00C91A84">
              <w:rPr>
                <w:rFonts w:asciiTheme="minorHAnsi" w:hAnsiTheme="minorHAnsi" w:cs="Arial"/>
                <w:b/>
                <w:color w:val="auto"/>
                <w:sz w:val="22"/>
                <w:szCs w:val="22"/>
                <w:lang w:val="fr-FR"/>
              </w:rPr>
              <w:t>Website</w:t>
            </w:r>
            <w:proofErr w:type="spellEnd"/>
            <w:r w:rsidRPr="00C91A84">
              <w:rPr>
                <w:rFonts w:asciiTheme="minorHAnsi" w:hAnsiTheme="minorHAnsi" w:cs="Arial"/>
                <w:b/>
                <w:color w:val="auto"/>
                <w:sz w:val="22"/>
                <w:szCs w:val="22"/>
                <w:lang w:val="fr-FR"/>
              </w:rPr>
              <w:t>:</w:t>
            </w:r>
            <w:proofErr w:type="gramEnd"/>
            <w:r w:rsidRPr="00C91A84">
              <w:rPr>
                <w:rFonts w:asciiTheme="minorHAnsi" w:hAnsiTheme="minorHAnsi" w:cs="Arial"/>
                <w:b/>
                <w:color w:val="auto"/>
                <w:sz w:val="22"/>
                <w:szCs w:val="22"/>
                <w:lang w:val="fr-FR"/>
              </w:rPr>
              <w:t xml:space="preserve"> www.stcolmcilles.com</w:t>
            </w:r>
          </w:p>
          <w:p w14:paraId="0436CD2B" w14:textId="77777777" w:rsidR="00C91A84" w:rsidRPr="00C91A84" w:rsidRDefault="00C91A84" w:rsidP="004E7F97">
            <w:pPr>
              <w:tabs>
                <w:tab w:val="left" w:pos="1310"/>
              </w:tabs>
              <w:spacing w:after="0" w:line="240" w:lineRule="auto"/>
              <w:ind w:left="-105"/>
              <w:rPr>
                <w:rFonts w:asciiTheme="minorHAnsi" w:hAnsiTheme="minorHAnsi" w:cs="Arial"/>
                <w:sz w:val="22"/>
                <w:szCs w:val="22"/>
              </w:rPr>
            </w:pPr>
          </w:p>
        </w:tc>
        <w:tc>
          <w:tcPr>
            <w:tcW w:w="6378" w:type="dxa"/>
          </w:tcPr>
          <w:p w14:paraId="0436CD2C" w14:textId="77777777" w:rsidR="00C91A84" w:rsidRPr="00C91A84" w:rsidRDefault="00C91A84" w:rsidP="004E7F97">
            <w:pPr>
              <w:widowControl/>
              <w:tabs>
                <w:tab w:val="left" w:pos="6237"/>
                <w:tab w:val="left" w:pos="6521"/>
              </w:tabs>
              <w:spacing w:after="0" w:line="240" w:lineRule="auto"/>
              <w:jc w:val="right"/>
              <w:rPr>
                <w:rFonts w:asciiTheme="minorHAnsi" w:hAnsiTheme="minorHAnsi" w:cs="Arial"/>
                <w:b/>
                <w:bCs/>
                <w:color w:val="auto"/>
                <w:sz w:val="22"/>
                <w:szCs w:val="22"/>
              </w:rPr>
            </w:pPr>
          </w:p>
          <w:p w14:paraId="0436CD2D" w14:textId="00F0A214" w:rsidR="00C91A84" w:rsidRPr="00687DBC" w:rsidRDefault="00C91A84" w:rsidP="004E7F97">
            <w:pPr>
              <w:widowControl/>
              <w:tabs>
                <w:tab w:val="left" w:pos="6237"/>
                <w:tab w:val="left" w:pos="6521"/>
              </w:tabs>
              <w:spacing w:after="0" w:line="240" w:lineRule="auto"/>
              <w:jc w:val="right"/>
              <w:rPr>
                <w:rFonts w:asciiTheme="minorHAnsi" w:hAnsiTheme="minorHAnsi" w:cs="Arial"/>
                <w:b/>
                <w:color w:val="auto"/>
                <w:sz w:val="22"/>
                <w:szCs w:val="22"/>
              </w:rPr>
            </w:pPr>
            <w:r w:rsidRPr="00687DBC">
              <w:rPr>
                <w:rFonts w:asciiTheme="minorHAnsi" w:hAnsiTheme="minorHAnsi" w:cs="Arial"/>
                <w:b/>
                <w:bCs/>
                <w:color w:val="auto"/>
                <w:sz w:val="22"/>
                <w:szCs w:val="22"/>
              </w:rPr>
              <w:t>Enrolment Number</w:t>
            </w:r>
            <w:r w:rsidRPr="00687DBC">
              <w:rPr>
                <w:rFonts w:asciiTheme="minorHAnsi" w:hAnsiTheme="minorHAnsi" w:cs="Arial"/>
                <w:b/>
                <w:color w:val="auto"/>
                <w:sz w:val="22"/>
                <w:szCs w:val="22"/>
              </w:rPr>
              <w:t xml:space="preserve">:  </w:t>
            </w:r>
            <w:r w:rsidR="00930B37" w:rsidRPr="00687DBC">
              <w:rPr>
                <w:rFonts w:asciiTheme="minorHAnsi" w:hAnsiTheme="minorHAnsi" w:cs="Arial"/>
                <w:b/>
                <w:color w:val="auto"/>
                <w:sz w:val="22"/>
                <w:szCs w:val="22"/>
              </w:rPr>
              <w:t>410</w:t>
            </w:r>
          </w:p>
          <w:p w14:paraId="0436CD2E" w14:textId="2A6D08D7" w:rsidR="00C91A84" w:rsidRPr="00C91A84" w:rsidRDefault="00930B37" w:rsidP="004E7F97">
            <w:pPr>
              <w:widowControl/>
              <w:tabs>
                <w:tab w:val="left" w:pos="6237"/>
                <w:tab w:val="left" w:pos="6521"/>
              </w:tabs>
              <w:spacing w:after="0" w:line="240" w:lineRule="auto"/>
              <w:jc w:val="right"/>
              <w:rPr>
                <w:rFonts w:asciiTheme="minorHAnsi" w:hAnsiTheme="minorHAnsi" w:cs="Arial"/>
                <w:b/>
                <w:color w:val="auto"/>
                <w:sz w:val="22"/>
                <w:szCs w:val="22"/>
              </w:rPr>
            </w:pPr>
            <w:r w:rsidRPr="00687DBC">
              <w:rPr>
                <w:rFonts w:asciiTheme="minorHAnsi" w:hAnsiTheme="minorHAnsi" w:cs="Arial"/>
                <w:b/>
                <w:color w:val="auto"/>
                <w:sz w:val="22"/>
                <w:szCs w:val="22"/>
              </w:rPr>
              <w:t>Admissions Number:  59</w:t>
            </w:r>
          </w:p>
          <w:p w14:paraId="0436CD2F" w14:textId="0B566CE9" w:rsidR="00C91A84" w:rsidRDefault="00C91A84" w:rsidP="004E7F97">
            <w:pPr>
              <w:spacing w:after="0" w:line="240" w:lineRule="auto"/>
              <w:jc w:val="right"/>
              <w:rPr>
                <w:rFonts w:asciiTheme="minorHAnsi" w:hAnsiTheme="minorHAnsi" w:cs="Arial"/>
                <w:b/>
                <w:bCs/>
                <w:color w:val="auto"/>
                <w:sz w:val="22"/>
                <w:szCs w:val="22"/>
              </w:rPr>
            </w:pPr>
          </w:p>
          <w:p w14:paraId="0D9CE36A" w14:textId="77777777" w:rsidR="004E7F97" w:rsidRDefault="004E7F97" w:rsidP="004E7F97">
            <w:pPr>
              <w:spacing w:after="0" w:line="240" w:lineRule="auto"/>
              <w:jc w:val="right"/>
              <w:rPr>
                <w:rFonts w:asciiTheme="minorHAnsi" w:hAnsiTheme="minorHAnsi" w:cs="Arial"/>
                <w:b/>
                <w:bCs/>
                <w:color w:val="auto"/>
                <w:sz w:val="22"/>
                <w:szCs w:val="22"/>
              </w:rPr>
            </w:pPr>
          </w:p>
          <w:p w14:paraId="0436CD30" w14:textId="2DDF713E" w:rsidR="00C91A84" w:rsidRDefault="00C91A84" w:rsidP="004E7F97">
            <w:pPr>
              <w:spacing w:after="0" w:line="240" w:lineRule="auto"/>
              <w:jc w:val="right"/>
              <w:rPr>
                <w:rFonts w:asciiTheme="minorHAnsi" w:hAnsiTheme="minorHAnsi" w:cs="Arial"/>
                <w:b/>
                <w:bCs/>
                <w:color w:val="auto"/>
                <w:sz w:val="22"/>
                <w:szCs w:val="22"/>
              </w:rPr>
            </w:pPr>
            <w:r>
              <w:rPr>
                <w:rFonts w:asciiTheme="minorHAnsi" w:hAnsiTheme="minorHAnsi" w:cs="Arial"/>
                <w:b/>
                <w:bCs/>
                <w:color w:val="auto"/>
                <w:sz w:val="22"/>
                <w:szCs w:val="22"/>
              </w:rPr>
              <w:t xml:space="preserve">PRINCIPAL:  Mr </w:t>
            </w:r>
            <w:r w:rsidR="002B17A2">
              <w:rPr>
                <w:rFonts w:asciiTheme="minorHAnsi" w:hAnsiTheme="minorHAnsi" w:cs="Arial"/>
                <w:b/>
                <w:bCs/>
                <w:color w:val="auto"/>
                <w:sz w:val="22"/>
                <w:szCs w:val="22"/>
              </w:rPr>
              <w:t>Henry Walls</w:t>
            </w:r>
          </w:p>
          <w:p w14:paraId="0436CD31" w14:textId="163F3263" w:rsidR="00C91A84" w:rsidRPr="00C91A84" w:rsidRDefault="00C91A84" w:rsidP="004E7F97">
            <w:pPr>
              <w:spacing w:after="0" w:line="240" w:lineRule="auto"/>
              <w:jc w:val="right"/>
              <w:rPr>
                <w:rFonts w:asciiTheme="minorHAnsi" w:hAnsiTheme="minorHAnsi" w:cs="Arial"/>
                <w:b/>
                <w:bCs/>
                <w:color w:val="auto"/>
                <w:sz w:val="22"/>
                <w:szCs w:val="22"/>
              </w:rPr>
            </w:pPr>
            <w:r>
              <w:rPr>
                <w:rFonts w:asciiTheme="minorHAnsi" w:hAnsiTheme="minorHAnsi" w:cs="Arial"/>
                <w:b/>
                <w:bCs/>
                <w:color w:val="auto"/>
                <w:sz w:val="22"/>
                <w:szCs w:val="22"/>
              </w:rPr>
              <w:t>CHAIR OF BOA</w:t>
            </w:r>
            <w:r w:rsidR="00E923A2">
              <w:rPr>
                <w:rFonts w:asciiTheme="minorHAnsi" w:hAnsiTheme="minorHAnsi" w:cs="Arial"/>
                <w:b/>
                <w:bCs/>
                <w:color w:val="auto"/>
                <w:sz w:val="22"/>
                <w:szCs w:val="22"/>
              </w:rPr>
              <w:t xml:space="preserve">RD OF GOVERNORS:  </w:t>
            </w:r>
            <w:r w:rsidR="00E923A2" w:rsidRPr="00E66866">
              <w:rPr>
                <w:rFonts w:asciiTheme="minorHAnsi" w:hAnsiTheme="minorHAnsi" w:cs="Arial"/>
                <w:b/>
                <w:bCs/>
                <w:color w:val="auto"/>
                <w:sz w:val="22"/>
                <w:szCs w:val="22"/>
              </w:rPr>
              <w:t>Mr Diarmuid O’Loan</w:t>
            </w:r>
          </w:p>
          <w:p w14:paraId="0436CD32" w14:textId="77777777" w:rsidR="00C91A84" w:rsidRPr="00C91A84" w:rsidRDefault="00C91A84" w:rsidP="004E7F97">
            <w:pPr>
              <w:spacing w:after="0" w:line="240" w:lineRule="auto"/>
              <w:rPr>
                <w:rFonts w:asciiTheme="minorHAnsi" w:hAnsiTheme="minorHAnsi" w:cs="Arial"/>
                <w:sz w:val="22"/>
                <w:szCs w:val="22"/>
              </w:rPr>
            </w:pPr>
          </w:p>
        </w:tc>
      </w:tr>
    </w:tbl>
    <w:p w14:paraId="0436CD34" w14:textId="77777777" w:rsidR="00706D77" w:rsidRPr="00C91A84" w:rsidRDefault="00706D77">
      <w:pPr>
        <w:widowControl/>
        <w:tabs>
          <w:tab w:val="left" w:pos="6521"/>
        </w:tabs>
        <w:spacing w:after="0" w:line="240" w:lineRule="auto"/>
        <w:rPr>
          <w:rFonts w:asciiTheme="minorHAnsi" w:hAnsiTheme="minorHAnsi" w:cs="Arial"/>
          <w:b/>
          <w:bCs/>
          <w:sz w:val="22"/>
          <w:szCs w:val="22"/>
        </w:rPr>
      </w:pPr>
    </w:p>
    <w:p w14:paraId="0436CD35" w14:textId="77777777" w:rsidR="00706D77" w:rsidRPr="00C91A84" w:rsidRDefault="00C91A84">
      <w:pPr>
        <w:widowControl/>
        <w:tabs>
          <w:tab w:val="left" w:pos="6521"/>
        </w:tabs>
        <w:spacing w:after="0" w:line="240" w:lineRule="auto"/>
        <w:jc w:val="both"/>
        <w:rPr>
          <w:rFonts w:asciiTheme="minorHAnsi" w:hAnsiTheme="minorHAnsi" w:cs="Arial"/>
          <w:b/>
          <w:bCs/>
          <w:sz w:val="22"/>
          <w:szCs w:val="22"/>
        </w:rPr>
      </w:pPr>
      <w:r>
        <w:rPr>
          <w:rFonts w:asciiTheme="minorHAnsi" w:hAnsiTheme="minorHAnsi" w:cs="Arial"/>
          <w:b/>
          <w:bCs/>
          <w:sz w:val="22"/>
          <w:szCs w:val="22"/>
        </w:rPr>
        <w:t>RESPECTIVE FUNCTIONS OF THE BOARD OF GOVERNORS AND PRINCIPAL IN RELATION TO ADMISSIONS</w:t>
      </w:r>
    </w:p>
    <w:p w14:paraId="0436CD36" w14:textId="77777777" w:rsidR="00706D77" w:rsidRPr="004E7F97" w:rsidRDefault="00706D77">
      <w:pPr>
        <w:spacing w:after="0" w:line="240" w:lineRule="auto"/>
        <w:rPr>
          <w:rFonts w:asciiTheme="minorHAnsi" w:hAnsiTheme="minorHAnsi" w:cs="Arial"/>
          <w:sz w:val="12"/>
          <w:szCs w:val="22"/>
        </w:rPr>
      </w:pPr>
    </w:p>
    <w:p w14:paraId="0436CD37" w14:textId="77777777" w:rsidR="00706D77" w:rsidRPr="00DC5098" w:rsidRDefault="0008534D" w:rsidP="00DC5098">
      <w:pPr>
        <w:pStyle w:val="NoSpacing"/>
        <w:jc w:val="both"/>
        <w:rPr>
          <w:sz w:val="22"/>
          <w:szCs w:val="22"/>
        </w:rPr>
      </w:pPr>
      <w:r w:rsidRPr="00DC5098">
        <w:rPr>
          <w:sz w:val="22"/>
          <w:szCs w:val="22"/>
        </w:rPr>
        <w:t>The Board of Governors has compiled the following admissions criteria. The Board of Governors of the school will implement the agreed admissions policy of the school. The school Principal will apply the criteria on behalf of the Governors.</w:t>
      </w:r>
    </w:p>
    <w:p w14:paraId="0436CD38" w14:textId="77777777" w:rsidR="00706D77" w:rsidRPr="004E7F97" w:rsidRDefault="00706D77" w:rsidP="00DC5098">
      <w:pPr>
        <w:pStyle w:val="NoSpacing"/>
        <w:jc w:val="both"/>
        <w:rPr>
          <w:sz w:val="12"/>
          <w:szCs w:val="22"/>
        </w:rPr>
      </w:pPr>
    </w:p>
    <w:p w14:paraId="5BB9EE94" w14:textId="38AC50B2" w:rsidR="001347B8" w:rsidRPr="001347B8" w:rsidRDefault="001347B8" w:rsidP="004E7F97">
      <w:pPr>
        <w:spacing w:after="0" w:line="240" w:lineRule="auto"/>
        <w:ind w:right="-2"/>
        <w:jc w:val="both"/>
        <w:rPr>
          <w:iCs/>
          <w:sz w:val="22"/>
          <w:szCs w:val="22"/>
        </w:rPr>
      </w:pPr>
      <w:r w:rsidRPr="001347B8">
        <w:rPr>
          <w:bCs/>
          <w:iCs/>
          <w:sz w:val="22"/>
          <w:szCs w:val="22"/>
        </w:rPr>
        <w:t xml:space="preserve">When considering which children should be selected for admission, the Board of Governors will </w:t>
      </w:r>
      <w:r w:rsidRPr="001347B8">
        <w:rPr>
          <w:bCs/>
          <w:iCs/>
          <w:sz w:val="22"/>
          <w:szCs w:val="22"/>
          <w:u w:val="single"/>
        </w:rPr>
        <w:t>only</w:t>
      </w:r>
      <w:r w:rsidRPr="001347B8">
        <w:rPr>
          <w:bCs/>
          <w:iCs/>
          <w:sz w:val="22"/>
          <w:szCs w:val="22"/>
        </w:rPr>
        <w:t xml:space="preserve"> </w:t>
      </w:r>
      <w:proofErr w:type="gramStart"/>
      <w:r w:rsidRPr="001347B8">
        <w:rPr>
          <w:bCs/>
          <w:iCs/>
          <w:sz w:val="22"/>
          <w:szCs w:val="22"/>
        </w:rPr>
        <w:t>take into account</w:t>
      </w:r>
      <w:proofErr w:type="gramEnd"/>
      <w:r w:rsidRPr="001347B8">
        <w:rPr>
          <w:bCs/>
          <w:iCs/>
          <w:sz w:val="22"/>
          <w:szCs w:val="22"/>
        </w:rPr>
        <w:t xml:space="preserve"> information which is detailed on the application or provided directly to the school.</w:t>
      </w:r>
      <w:r w:rsidRPr="001347B8">
        <w:rPr>
          <w:iCs/>
          <w:sz w:val="22"/>
          <w:szCs w:val="22"/>
        </w:rPr>
        <w:t xml:space="preserve"> Parents/Guardians should therefore ensure that all information pertaining to their child and relevant to the school’s admissions criteria is stated on the application or provided directly to the first preference school.  </w:t>
      </w:r>
    </w:p>
    <w:p w14:paraId="0436CD3A" w14:textId="77777777" w:rsidR="00C91A84" w:rsidRPr="00C91A84" w:rsidRDefault="00C91A84">
      <w:pPr>
        <w:spacing w:after="0" w:line="240" w:lineRule="auto"/>
        <w:rPr>
          <w:rFonts w:asciiTheme="minorHAnsi" w:hAnsiTheme="minorHAnsi" w:cs="Arial"/>
          <w:sz w:val="22"/>
          <w:szCs w:val="22"/>
        </w:rPr>
      </w:pPr>
    </w:p>
    <w:p w14:paraId="0436CD3B" w14:textId="77777777" w:rsidR="00C91A84" w:rsidRDefault="00C91A84">
      <w:pPr>
        <w:widowControl/>
        <w:tabs>
          <w:tab w:val="left" w:pos="6521"/>
        </w:tabs>
        <w:spacing w:after="0" w:line="240" w:lineRule="auto"/>
        <w:jc w:val="both"/>
        <w:rPr>
          <w:rFonts w:asciiTheme="minorHAnsi" w:hAnsiTheme="minorHAnsi" w:cs="Arial"/>
          <w:b/>
          <w:bCs/>
          <w:sz w:val="22"/>
          <w:szCs w:val="22"/>
        </w:rPr>
      </w:pPr>
      <w:r>
        <w:rPr>
          <w:rFonts w:asciiTheme="minorHAnsi" w:hAnsiTheme="minorHAnsi" w:cs="Arial"/>
          <w:b/>
          <w:bCs/>
          <w:sz w:val="22"/>
          <w:szCs w:val="22"/>
        </w:rPr>
        <w:t>ADMISSIONS CRITERIA</w:t>
      </w:r>
    </w:p>
    <w:p w14:paraId="0436CD3C" w14:textId="1C8B337D" w:rsidR="00C91A84" w:rsidRPr="004E7F97" w:rsidRDefault="00C91A84">
      <w:pPr>
        <w:widowControl/>
        <w:tabs>
          <w:tab w:val="left" w:pos="6521"/>
        </w:tabs>
        <w:spacing w:after="0" w:line="240" w:lineRule="auto"/>
        <w:jc w:val="both"/>
        <w:rPr>
          <w:rFonts w:asciiTheme="minorHAnsi" w:hAnsiTheme="minorHAnsi" w:cs="Arial"/>
          <w:b/>
          <w:bCs/>
          <w:sz w:val="12"/>
          <w:szCs w:val="22"/>
        </w:rPr>
      </w:pPr>
    </w:p>
    <w:p w14:paraId="2AA71623" w14:textId="3227F7C2" w:rsidR="00E513F9" w:rsidRPr="003D5A6E" w:rsidRDefault="003D5A6E" w:rsidP="003D5A6E">
      <w:pPr>
        <w:jc w:val="both"/>
        <w:rPr>
          <w:rFonts w:asciiTheme="minorHAnsi" w:hAnsiTheme="minorHAnsi" w:cstheme="minorHAnsi"/>
          <w:sz w:val="22"/>
          <w:szCs w:val="22"/>
        </w:rPr>
      </w:pPr>
      <w:r w:rsidRPr="003D5A6E">
        <w:rPr>
          <w:rStyle w:val="ui-provider"/>
          <w:rFonts w:asciiTheme="minorHAnsi" w:hAnsiTheme="minorHAnsi" w:cstheme="minorHAnsi"/>
          <w:sz w:val="22"/>
          <w:szCs w:val="22"/>
        </w:rPr>
        <w:t>During the admissions procedure when applying the criteria </w:t>
      </w:r>
      <w:r w:rsidRPr="003D5A6E">
        <w:rPr>
          <w:rStyle w:val="ui-provider"/>
          <w:rFonts w:asciiTheme="minorHAnsi" w:hAnsiTheme="minorHAnsi" w:cstheme="minorHAnsi"/>
          <w:sz w:val="22"/>
          <w:szCs w:val="22"/>
          <w:u w:val="single"/>
        </w:rPr>
        <w:t>punctual applications</w:t>
      </w:r>
      <w:r w:rsidRPr="003D5A6E">
        <w:rPr>
          <w:rStyle w:val="ui-provider"/>
          <w:rFonts w:asciiTheme="minorHAnsi" w:hAnsiTheme="minorHAnsi" w:cstheme="minorHAnsi"/>
          <w:sz w:val="22"/>
          <w:szCs w:val="22"/>
        </w:rPr>
        <w:t> will be considered before </w:t>
      </w:r>
      <w:r w:rsidRPr="003D5A6E">
        <w:rPr>
          <w:rStyle w:val="ui-provider"/>
          <w:rFonts w:asciiTheme="minorHAnsi" w:hAnsiTheme="minorHAnsi" w:cstheme="minorHAnsi"/>
          <w:sz w:val="22"/>
          <w:szCs w:val="22"/>
          <w:u w:val="single"/>
        </w:rPr>
        <w:t>late applications</w:t>
      </w:r>
      <w:r w:rsidRPr="003D5A6E">
        <w:rPr>
          <w:rStyle w:val="ui-provider"/>
          <w:rFonts w:asciiTheme="minorHAnsi" w:hAnsiTheme="minorHAnsi" w:cstheme="minorHAnsi"/>
          <w:sz w:val="22"/>
          <w:szCs w:val="22"/>
        </w:rPr>
        <w:t> are considered.   The application procedure opens on 9 January 2024 at 12noon (GMT</w:t>
      </w:r>
      <w:proofErr w:type="gramStart"/>
      <w:r w:rsidRPr="003D5A6E">
        <w:rPr>
          <w:rStyle w:val="ui-provider"/>
          <w:rFonts w:asciiTheme="minorHAnsi" w:hAnsiTheme="minorHAnsi" w:cstheme="minorHAnsi"/>
          <w:sz w:val="22"/>
          <w:szCs w:val="22"/>
        </w:rPr>
        <w:t>)</w:t>
      </w:r>
      <w:proofErr w:type="gramEnd"/>
      <w:r w:rsidRPr="003D5A6E">
        <w:rPr>
          <w:rStyle w:val="ui-provider"/>
          <w:rFonts w:asciiTheme="minorHAnsi" w:hAnsiTheme="minorHAnsi" w:cstheme="minorHAnsi"/>
          <w:sz w:val="22"/>
          <w:szCs w:val="22"/>
        </w:rPr>
        <w:t xml:space="preserve"> and an application submitted by the closing date of 26 January 2024 at 12noon (GMT) will be treated as a </w:t>
      </w:r>
      <w:r w:rsidRPr="003D5A6E">
        <w:rPr>
          <w:rStyle w:val="ui-provider"/>
          <w:rFonts w:asciiTheme="minorHAnsi" w:hAnsiTheme="minorHAnsi" w:cstheme="minorHAnsi"/>
          <w:sz w:val="22"/>
          <w:szCs w:val="22"/>
          <w:u w:val="single"/>
        </w:rPr>
        <w:t>punctual application</w:t>
      </w:r>
      <w:r w:rsidRPr="003D5A6E">
        <w:rPr>
          <w:rStyle w:val="ui-provider"/>
          <w:rFonts w:asciiTheme="minorHAnsi" w:hAnsiTheme="minorHAnsi" w:cstheme="minorHAnsi"/>
          <w:sz w:val="22"/>
          <w:szCs w:val="22"/>
        </w:rPr>
        <w:t>.   An application received after 12noon (GMT) on 26 January 2024 and up to 4 pm on 31 January 2024 will be treated as a </w:t>
      </w:r>
      <w:r w:rsidRPr="003D5A6E">
        <w:rPr>
          <w:rStyle w:val="ui-provider"/>
          <w:rFonts w:asciiTheme="minorHAnsi" w:hAnsiTheme="minorHAnsi" w:cstheme="minorHAnsi"/>
          <w:sz w:val="22"/>
          <w:szCs w:val="22"/>
          <w:u w:val="single"/>
        </w:rPr>
        <w:t>late application, this is also the last date and time for processing a change of preference in exceptional circumstances</w:t>
      </w:r>
      <w:r w:rsidRPr="003D5A6E">
        <w:rPr>
          <w:rStyle w:val="ui-provider"/>
          <w:rFonts w:asciiTheme="minorHAnsi" w:hAnsiTheme="minorHAnsi" w:cstheme="minorHAnsi"/>
          <w:sz w:val="22"/>
          <w:szCs w:val="22"/>
        </w:rPr>
        <w:t>.  After 4 pm on 31 January 2024 no applications will be processed until after the close of procedure on 25 April 2024. </w:t>
      </w:r>
    </w:p>
    <w:p w14:paraId="75EED4D0" w14:textId="56319C3A" w:rsidR="00FE709D" w:rsidRPr="00FE709D" w:rsidRDefault="002966B2" w:rsidP="00FE709D">
      <w:pPr>
        <w:widowControl/>
        <w:overflowPunct/>
        <w:adjustRightInd/>
        <w:spacing w:after="0" w:line="240" w:lineRule="auto"/>
        <w:ind w:right="133"/>
        <w:jc w:val="both"/>
        <w:rPr>
          <w:rFonts w:eastAsia="Calibri"/>
          <w:color w:val="auto"/>
          <w:kern w:val="0"/>
          <w:sz w:val="22"/>
          <w:szCs w:val="22"/>
          <w:lang w:eastAsia="en-US"/>
        </w:rPr>
      </w:pPr>
      <w:r w:rsidRPr="00C67CC3">
        <w:rPr>
          <w:rFonts w:eastAsia="Calibri"/>
          <w:iCs/>
          <w:color w:val="auto"/>
          <w:kern w:val="0"/>
          <w:sz w:val="22"/>
          <w:szCs w:val="22"/>
          <w:lang w:eastAsia="en-US"/>
        </w:rPr>
        <w:t xml:space="preserve">Children who have attained </w:t>
      </w:r>
      <w:r w:rsidRPr="008954CD">
        <w:rPr>
          <w:rFonts w:eastAsia="Calibri"/>
          <w:iCs/>
          <w:color w:val="auto"/>
          <w:kern w:val="0"/>
          <w:sz w:val="22"/>
          <w:szCs w:val="22"/>
          <w:lang w:eastAsia="en-US"/>
        </w:rPr>
        <w:t>compulsory school</w:t>
      </w:r>
      <w:r w:rsidRPr="008954CD">
        <w:rPr>
          <w:rFonts w:eastAsia="Calibri"/>
          <w:iCs/>
          <w:color w:val="auto"/>
          <w:spacing w:val="-7"/>
          <w:kern w:val="0"/>
          <w:sz w:val="22"/>
          <w:szCs w:val="22"/>
          <w:lang w:eastAsia="en-US"/>
        </w:rPr>
        <w:t xml:space="preserve"> </w:t>
      </w:r>
      <w:r w:rsidRPr="008954CD">
        <w:rPr>
          <w:rFonts w:eastAsia="Calibri"/>
          <w:iCs/>
          <w:color w:val="auto"/>
          <w:kern w:val="0"/>
          <w:sz w:val="22"/>
          <w:szCs w:val="22"/>
          <w:lang w:eastAsia="en-US"/>
        </w:rPr>
        <w:t>age</w:t>
      </w:r>
      <w:r w:rsidRPr="00C67CC3">
        <w:rPr>
          <w:rFonts w:eastAsia="Calibri"/>
          <w:iCs/>
          <w:color w:val="auto"/>
          <w:spacing w:val="-10"/>
          <w:kern w:val="0"/>
          <w:sz w:val="22"/>
          <w:szCs w:val="22"/>
          <w:lang w:eastAsia="en-US"/>
        </w:rPr>
        <w:t xml:space="preserve"> </w:t>
      </w:r>
      <w:r w:rsidRPr="00C67CC3">
        <w:rPr>
          <w:rFonts w:eastAsia="Calibri"/>
          <w:iCs/>
          <w:color w:val="auto"/>
          <w:kern w:val="0"/>
          <w:sz w:val="22"/>
          <w:szCs w:val="22"/>
          <w:lang w:eastAsia="en-US"/>
        </w:rPr>
        <w:t>will only be considered for admission</w:t>
      </w:r>
      <w:r w:rsidR="00FE709D">
        <w:rPr>
          <w:rFonts w:eastAsia="Calibri"/>
          <w:iCs/>
          <w:color w:val="auto"/>
          <w:kern w:val="0"/>
          <w:sz w:val="22"/>
          <w:szCs w:val="22"/>
          <w:lang w:eastAsia="en-US"/>
        </w:rPr>
        <w:t xml:space="preserve">, </w:t>
      </w:r>
      <w:r w:rsidR="00FE709D" w:rsidRPr="00FE709D">
        <w:rPr>
          <w:rFonts w:eastAsia="Times New Roman"/>
          <w:color w:val="auto"/>
          <w:kern w:val="0"/>
          <w:sz w:val="22"/>
          <w:szCs w:val="22"/>
          <w:lang w:eastAsia="en-US"/>
        </w:rPr>
        <w:t>including those children whose parents deferred their admission to primary school in September 202</w:t>
      </w:r>
      <w:r w:rsidR="00FA5737">
        <w:rPr>
          <w:rFonts w:eastAsia="Times New Roman"/>
          <w:color w:val="auto"/>
          <w:kern w:val="0"/>
          <w:sz w:val="22"/>
          <w:szCs w:val="22"/>
          <w:lang w:eastAsia="en-US"/>
        </w:rPr>
        <w:t>3</w:t>
      </w:r>
      <w:r w:rsidR="00FE709D" w:rsidRPr="00FE709D">
        <w:rPr>
          <w:rFonts w:eastAsia="Times New Roman"/>
          <w:color w:val="auto"/>
          <w:kern w:val="0"/>
          <w:sz w:val="22"/>
          <w:szCs w:val="22"/>
          <w:lang w:eastAsia="en-US"/>
        </w:rPr>
        <w:t xml:space="preserve"> as defined by the new School Age (NI) Act. </w:t>
      </w:r>
    </w:p>
    <w:p w14:paraId="66671D2E" w14:textId="77777777" w:rsidR="00FE709D" w:rsidRPr="00FE709D" w:rsidRDefault="00FE709D" w:rsidP="00FE709D">
      <w:pPr>
        <w:widowControl/>
        <w:overflowPunct/>
        <w:autoSpaceDE/>
        <w:autoSpaceDN/>
        <w:adjustRightInd/>
        <w:spacing w:after="0" w:line="240" w:lineRule="auto"/>
        <w:rPr>
          <w:rFonts w:eastAsia="Calibri"/>
          <w:color w:val="auto"/>
          <w:kern w:val="0"/>
          <w:sz w:val="22"/>
          <w:szCs w:val="22"/>
          <w:lang w:eastAsia="en-US"/>
        </w:rPr>
      </w:pPr>
    </w:p>
    <w:p w14:paraId="1CD76406" w14:textId="41831306" w:rsidR="00FE709D" w:rsidRPr="00FE709D" w:rsidRDefault="00FE709D" w:rsidP="00FE709D">
      <w:pPr>
        <w:widowControl/>
        <w:overflowPunct/>
        <w:autoSpaceDE/>
        <w:autoSpaceDN/>
        <w:adjustRightInd/>
        <w:spacing w:after="0" w:line="240" w:lineRule="auto"/>
        <w:contextualSpacing/>
        <w:rPr>
          <w:rFonts w:eastAsia="Times New Roman"/>
          <w:color w:val="auto"/>
          <w:kern w:val="0"/>
          <w:sz w:val="22"/>
          <w:szCs w:val="22"/>
          <w:lang w:eastAsia="en-US"/>
        </w:rPr>
      </w:pPr>
      <w:r w:rsidRPr="00FE709D">
        <w:rPr>
          <w:rFonts w:eastAsia="Times New Roman"/>
          <w:color w:val="auto"/>
          <w:kern w:val="0"/>
          <w:sz w:val="22"/>
          <w:szCs w:val="22"/>
          <w:lang w:eastAsia="en-US"/>
        </w:rPr>
        <w:t>Priority will be given to children resident in Northern Ireland at the time of their proposed admission to the school before those who are not resident.</w:t>
      </w:r>
    </w:p>
    <w:p w14:paraId="7A84E73E" w14:textId="77777777" w:rsidR="00FE709D" w:rsidRPr="00C67CC3" w:rsidRDefault="00FE709D">
      <w:pPr>
        <w:widowControl/>
        <w:tabs>
          <w:tab w:val="left" w:pos="6521"/>
        </w:tabs>
        <w:spacing w:after="0" w:line="240" w:lineRule="auto"/>
        <w:jc w:val="both"/>
        <w:rPr>
          <w:rFonts w:asciiTheme="minorHAnsi" w:hAnsiTheme="minorHAnsi" w:cs="Arial"/>
          <w:b/>
          <w:bCs/>
          <w:sz w:val="22"/>
          <w:szCs w:val="22"/>
        </w:rPr>
      </w:pPr>
    </w:p>
    <w:p w14:paraId="0436CD3D" w14:textId="7FC4A5A8" w:rsidR="00706D77" w:rsidRPr="00C67CC3" w:rsidRDefault="0008534D">
      <w:pPr>
        <w:widowControl/>
        <w:tabs>
          <w:tab w:val="left" w:pos="6521"/>
        </w:tabs>
        <w:spacing w:after="0" w:line="240" w:lineRule="auto"/>
        <w:jc w:val="both"/>
        <w:rPr>
          <w:rFonts w:asciiTheme="minorHAnsi" w:hAnsiTheme="minorHAnsi" w:cs="Arial"/>
          <w:b/>
          <w:bCs/>
          <w:sz w:val="22"/>
          <w:szCs w:val="22"/>
        </w:rPr>
      </w:pPr>
      <w:r w:rsidRPr="00C67CC3">
        <w:rPr>
          <w:rFonts w:asciiTheme="minorHAnsi" w:hAnsiTheme="minorHAnsi" w:cs="Arial"/>
          <w:b/>
          <w:bCs/>
          <w:sz w:val="22"/>
          <w:szCs w:val="22"/>
        </w:rPr>
        <w:t>Admissions criteria to be used in the event of the school being oversubscribed. The criteria are listed in order of priority.</w:t>
      </w:r>
    </w:p>
    <w:p w14:paraId="0436CD3E" w14:textId="77777777" w:rsidR="00706D77" w:rsidRPr="00C67CC3" w:rsidRDefault="00706D77">
      <w:pPr>
        <w:spacing w:after="0" w:line="240" w:lineRule="auto"/>
        <w:rPr>
          <w:rFonts w:asciiTheme="minorHAnsi" w:hAnsiTheme="minorHAnsi" w:cs="Arial"/>
          <w:sz w:val="22"/>
          <w:szCs w:val="22"/>
        </w:rPr>
      </w:pPr>
    </w:p>
    <w:p w14:paraId="3BC56BAB" w14:textId="7FD85E1A" w:rsidR="00E923A2" w:rsidRDefault="00E923A2" w:rsidP="004E7F97">
      <w:pPr>
        <w:pStyle w:val="ListParagraph"/>
        <w:widowControl/>
        <w:numPr>
          <w:ilvl w:val="0"/>
          <w:numId w:val="1"/>
        </w:numPr>
        <w:tabs>
          <w:tab w:val="left" w:pos="6521"/>
        </w:tabs>
        <w:spacing w:after="120"/>
        <w:ind w:left="425" w:hanging="425"/>
        <w:jc w:val="both"/>
        <w:rPr>
          <w:rFonts w:asciiTheme="minorHAnsi" w:hAnsiTheme="minorHAnsi" w:cs="Arial"/>
          <w:sz w:val="22"/>
          <w:szCs w:val="22"/>
        </w:rPr>
      </w:pPr>
      <w:r w:rsidRPr="00C67CC3">
        <w:rPr>
          <w:rFonts w:asciiTheme="minorHAnsi" w:hAnsiTheme="minorHAnsi" w:cs="Arial"/>
          <w:sz w:val="22"/>
          <w:szCs w:val="22"/>
        </w:rPr>
        <w:t>Children who currently have a child of the family in attendance at the school.</w:t>
      </w:r>
    </w:p>
    <w:p w14:paraId="2A9F068E" w14:textId="6FC3E009" w:rsidR="008954CD" w:rsidRPr="008954CD" w:rsidRDefault="008954CD" w:rsidP="008954CD">
      <w:pPr>
        <w:pStyle w:val="ListParagraph"/>
        <w:widowControl/>
        <w:numPr>
          <w:ilvl w:val="0"/>
          <w:numId w:val="1"/>
        </w:numPr>
        <w:tabs>
          <w:tab w:val="left" w:pos="6521"/>
        </w:tabs>
        <w:spacing w:after="120"/>
        <w:ind w:left="425" w:hanging="425"/>
        <w:jc w:val="both"/>
        <w:rPr>
          <w:rFonts w:asciiTheme="minorHAnsi" w:hAnsiTheme="minorHAnsi" w:cs="Arial"/>
          <w:sz w:val="24"/>
          <w:szCs w:val="24"/>
        </w:rPr>
      </w:pPr>
      <w:r>
        <w:rPr>
          <w:rFonts w:asciiTheme="minorHAnsi" w:hAnsiTheme="minorHAnsi" w:cs="Arial"/>
          <w:sz w:val="22"/>
          <w:szCs w:val="22"/>
        </w:rPr>
        <w:t xml:space="preserve">Children who had a child of the family previously attend St. Colmcille’s Primary School for at least one academic year </w:t>
      </w:r>
      <w:r w:rsidRPr="008954CD">
        <w:rPr>
          <w:rFonts w:asciiTheme="minorHAnsi" w:hAnsiTheme="minorHAnsi" w:cs="Arial"/>
          <w:sz w:val="24"/>
          <w:szCs w:val="24"/>
        </w:rPr>
        <w:t>(</w:t>
      </w:r>
      <w:r w:rsidRPr="008954CD">
        <w:rPr>
          <w:sz w:val="22"/>
          <w:szCs w:val="22"/>
        </w:rPr>
        <w:t>It is the responsibility of the applicant to list the child of the family</w:t>
      </w:r>
      <w:r>
        <w:rPr>
          <w:sz w:val="22"/>
          <w:szCs w:val="22"/>
        </w:rPr>
        <w:t>’s</w:t>
      </w:r>
      <w:r w:rsidRPr="008954CD">
        <w:rPr>
          <w:sz w:val="22"/>
          <w:szCs w:val="22"/>
        </w:rPr>
        <w:t xml:space="preserve"> name and dates of attendance on the application. Failure to do so will mean the Board of Governors will not be able to apply th</w:t>
      </w:r>
      <w:r>
        <w:rPr>
          <w:sz w:val="22"/>
          <w:szCs w:val="22"/>
        </w:rPr>
        <w:t>is</w:t>
      </w:r>
      <w:r w:rsidRPr="008954CD">
        <w:rPr>
          <w:sz w:val="22"/>
          <w:szCs w:val="22"/>
        </w:rPr>
        <w:t xml:space="preserve"> selection criteria).</w:t>
      </w:r>
    </w:p>
    <w:p w14:paraId="1FC04F12" w14:textId="77777777" w:rsidR="00E923A2" w:rsidRPr="00C67CC3" w:rsidRDefault="00E923A2" w:rsidP="004E7F97">
      <w:pPr>
        <w:pStyle w:val="ListParagraph"/>
        <w:widowControl/>
        <w:numPr>
          <w:ilvl w:val="0"/>
          <w:numId w:val="1"/>
        </w:numPr>
        <w:tabs>
          <w:tab w:val="left" w:pos="6521"/>
        </w:tabs>
        <w:spacing w:after="120"/>
        <w:ind w:left="425" w:hanging="425"/>
        <w:jc w:val="both"/>
        <w:rPr>
          <w:rFonts w:asciiTheme="minorHAnsi" w:hAnsiTheme="minorHAnsi" w:cs="Arial"/>
          <w:sz w:val="22"/>
          <w:szCs w:val="22"/>
        </w:rPr>
      </w:pPr>
      <w:r w:rsidRPr="00C67CC3">
        <w:rPr>
          <w:rFonts w:asciiTheme="minorHAnsi" w:hAnsiTheme="minorHAnsi" w:cs="Arial"/>
          <w:sz w:val="22"/>
          <w:szCs w:val="22"/>
        </w:rPr>
        <w:t>Children who have parents on the permanent staff of the school.</w:t>
      </w:r>
    </w:p>
    <w:p w14:paraId="2FA6381D" w14:textId="6167F280" w:rsidR="00E923A2" w:rsidRPr="00C67CC3" w:rsidRDefault="00E923A2" w:rsidP="004E7F97">
      <w:pPr>
        <w:pStyle w:val="ListParagraph"/>
        <w:widowControl/>
        <w:numPr>
          <w:ilvl w:val="0"/>
          <w:numId w:val="1"/>
        </w:numPr>
        <w:tabs>
          <w:tab w:val="left" w:pos="6521"/>
        </w:tabs>
        <w:spacing w:after="120"/>
        <w:ind w:left="425" w:hanging="425"/>
        <w:jc w:val="both"/>
        <w:rPr>
          <w:rFonts w:asciiTheme="minorHAnsi" w:hAnsiTheme="minorHAnsi" w:cs="Arial"/>
          <w:sz w:val="22"/>
          <w:szCs w:val="22"/>
        </w:rPr>
      </w:pPr>
      <w:r w:rsidRPr="00C67CC3">
        <w:rPr>
          <w:rFonts w:asciiTheme="minorHAnsi" w:hAnsiTheme="minorHAnsi" w:cs="Arial"/>
          <w:sz w:val="22"/>
          <w:szCs w:val="22"/>
        </w:rPr>
        <w:t>Children</w:t>
      </w:r>
      <w:r w:rsidR="006671BD">
        <w:rPr>
          <w:rFonts w:asciiTheme="minorHAnsi" w:hAnsiTheme="minorHAnsi" w:cs="Arial"/>
          <w:sz w:val="22"/>
          <w:szCs w:val="22"/>
        </w:rPr>
        <w:t xml:space="preserve"> for whom, </w:t>
      </w:r>
      <w:r w:rsidR="0035479E" w:rsidRPr="00C67CC3">
        <w:rPr>
          <w:rFonts w:asciiTheme="minorHAnsi" w:hAnsiTheme="minorHAnsi" w:cs="Arial"/>
          <w:sz w:val="22"/>
          <w:szCs w:val="22"/>
        </w:rPr>
        <w:t xml:space="preserve">St. </w:t>
      </w:r>
      <w:r w:rsidRPr="00C67CC3">
        <w:rPr>
          <w:rFonts w:asciiTheme="minorHAnsi" w:hAnsiTheme="minorHAnsi" w:cs="Arial"/>
          <w:sz w:val="22"/>
          <w:szCs w:val="22"/>
        </w:rPr>
        <w:t>Colmcille’s Primary School is the closest maintained primary school to their home address – as decided by a digital measurement using ‘RAC Route Finder’.</w:t>
      </w:r>
    </w:p>
    <w:p w14:paraId="16C36A75" w14:textId="6B587150" w:rsidR="00E923A2" w:rsidRPr="00C67CC3" w:rsidRDefault="00E923A2" w:rsidP="00E923A2">
      <w:pPr>
        <w:pStyle w:val="ListParagraph"/>
        <w:widowControl/>
        <w:numPr>
          <w:ilvl w:val="0"/>
          <w:numId w:val="1"/>
        </w:numPr>
        <w:tabs>
          <w:tab w:val="left" w:pos="6521"/>
        </w:tabs>
        <w:ind w:left="426" w:hanging="426"/>
        <w:jc w:val="both"/>
        <w:rPr>
          <w:rFonts w:asciiTheme="minorHAnsi" w:hAnsiTheme="minorHAnsi" w:cs="Arial"/>
          <w:sz w:val="22"/>
          <w:szCs w:val="22"/>
        </w:rPr>
      </w:pPr>
      <w:r w:rsidRPr="00C67CC3">
        <w:rPr>
          <w:rFonts w:asciiTheme="minorHAnsi" w:hAnsiTheme="minorHAnsi" w:cs="Arial"/>
          <w:sz w:val="22"/>
          <w:szCs w:val="22"/>
        </w:rPr>
        <w:t>Children whose home address is the shortest distance</w:t>
      </w:r>
      <w:r w:rsidR="008954CD">
        <w:rPr>
          <w:rFonts w:asciiTheme="minorHAnsi" w:hAnsiTheme="minorHAnsi" w:cs="Arial"/>
          <w:sz w:val="22"/>
          <w:szCs w:val="22"/>
        </w:rPr>
        <w:t xml:space="preserve"> </w:t>
      </w:r>
      <w:r w:rsidRPr="00C67CC3">
        <w:rPr>
          <w:rFonts w:asciiTheme="minorHAnsi" w:hAnsiTheme="minorHAnsi" w:cs="Arial"/>
          <w:sz w:val="22"/>
          <w:szCs w:val="22"/>
        </w:rPr>
        <w:t>from the school – as decided by a digital measurement using ‘RAC Route Finder’.</w:t>
      </w:r>
    </w:p>
    <w:p w14:paraId="0436CD47" w14:textId="4ADCC3AC" w:rsidR="00706D77" w:rsidRDefault="00706D77">
      <w:pPr>
        <w:widowControl/>
        <w:tabs>
          <w:tab w:val="left" w:pos="6521"/>
        </w:tabs>
        <w:spacing w:after="0" w:line="240" w:lineRule="auto"/>
        <w:jc w:val="both"/>
        <w:rPr>
          <w:rFonts w:asciiTheme="minorHAnsi" w:hAnsiTheme="minorHAnsi" w:cs="Arial"/>
          <w:sz w:val="22"/>
          <w:szCs w:val="22"/>
        </w:rPr>
      </w:pPr>
    </w:p>
    <w:p w14:paraId="365828AB" w14:textId="6BCF11CE" w:rsidR="006B0D32" w:rsidRDefault="006B0D32" w:rsidP="00C855B2">
      <w:pPr>
        <w:rPr>
          <w:b/>
          <w:sz w:val="22"/>
        </w:rPr>
      </w:pPr>
    </w:p>
    <w:p w14:paraId="01EB0EF7" w14:textId="31A9C869" w:rsidR="006671BD" w:rsidRDefault="006671BD" w:rsidP="00C855B2">
      <w:pPr>
        <w:rPr>
          <w:b/>
          <w:sz w:val="22"/>
        </w:rPr>
      </w:pPr>
    </w:p>
    <w:p w14:paraId="597A4434" w14:textId="77777777" w:rsidR="006671BD" w:rsidRDefault="006671BD" w:rsidP="00C855B2">
      <w:pPr>
        <w:rPr>
          <w:b/>
          <w:sz w:val="22"/>
        </w:rPr>
      </w:pPr>
    </w:p>
    <w:p w14:paraId="3770AB80" w14:textId="77777777" w:rsidR="00676126" w:rsidRPr="00B875D4" w:rsidRDefault="00676126" w:rsidP="00676126">
      <w:pPr>
        <w:rPr>
          <w:b/>
          <w:sz w:val="22"/>
          <w:szCs w:val="22"/>
        </w:rPr>
      </w:pPr>
      <w:r w:rsidRPr="00B875D4">
        <w:rPr>
          <w:b/>
          <w:sz w:val="22"/>
          <w:szCs w:val="22"/>
        </w:rPr>
        <w:lastRenderedPageBreak/>
        <w:t>Tie Breaker Criterion</w:t>
      </w:r>
    </w:p>
    <w:p w14:paraId="78701893" w14:textId="0491A45C" w:rsidR="00676126" w:rsidRPr="00365BEC" w:rsidRDefault="00676126" w:rsidP="00676126">
      <w:pPr>
        <w:rPr>
          <w:bCs/>
          <w:sz w:val="22"/>
          <w:szCs w:val="22"/>
        </w:rPr>
      </w:pPr>
      <w:r w:rsidRPr="00365BEC">
        <w:rPr>
          <w:bCs/>
          <w:sz w:val="22"/>
          <w:szCs w:val="22"/>
        </w:rPr>
        <w:t xml:space="preserve">In the event of </w:t>
      </w:r>
      <w:r w:rsidR="00AE5166" w:rsidRPr="00365BEC">
        <w:rPr>
          <w:bCs/>
          <w:sz w:val="22"/>
          <w:szCs w:val="22"/>
        </w:rPr>
        <w:t>the above criteria being incapable of distinguishing between applicants down to the last available place</w:t>
      </w:r>
      <w:r w:rsidRPr="00365BEC">
        <w:rPr>
          <w:bCs/>
          <w:sz w:val="22"/>
          <w:szCs w:val="22"/>
        </w:rPr>
        <w:t>, the following sub-criteria will be applied</w:t>
      </w:r>
      <w:r w:rsidR="006671BD">
        <w:rPr>
          <w:bCs/>
          <w:sz w:val="22"/>
          <w:szCs w:val="22"/>
        </w:rPr>
        <w:t>:</w:t>
      </w:r>
    </w:p>
    <w:p w14:paraId="025C66B3" w14:textId="15CD7211" w:rsidR="00676126" w:rsidRPr="006B0D32" w:rsidRDefault="006B0D32" w:rsidP="00687DBC">
      <w:pPr>
        <w:pStyle w:val="ListParagraph"/>
        <w:numPr>
          <w:ilvl w:val="0"/>
          <w:numId w:val="9"/>
        </w:numPr>
        <w:rPr>
          <w:bCs/>
          <w:sz w:val="22"/>
          <w:szCs w:val="22"/>
        </w:rPr>
      </w:pPr>
      <w:r>
        <w:rPr>
          <w:sz w:val="22"/>
          <w:szCs w:val="22"/>
        </w:rPr>
        <w:t>c</w:t>
      </w:r>
      <w:r w:rsidR="008F24D5" w:rsidRPr="00365BEC">
        <w:rPr>
          <w:sz w:val="22"/>
          <w:szCs w:val="22"/>
        </w:rPr>
        <w:t>hildren will be admitted according to their chronological age, with the eldest child being selected first.</w:t>
      </w:r>
    </w:p>
    <w:p w14:paraId="516DC5C7" w14:textId="77777777" w:rsidR="003D5A6E" w:rsidRPr="003D5A6E" w:rsidRDefault="003D5A6E" w:rsidP="003D5A6E">
      <w:pPr>
        <w:pStyle w:val="ListParagraph"/>
        <w:rPr>
          <w:bCs/>
          <w:sz w:val="22"/>
          <w:szCs w:val="22"/>
        </w:rPr>
      </w:pPr>
    </w:p>
    <w:p w14:paraId="1DD280F2" w14:textId="6C769296" w:rsidR="00C855B2" w:rsidRPr="00365BEC" w:rsidRDefault="00C855B2" w:rsidP="00C855B2">
      <w:pPr>
        <w:rPr>
          <w:b/>
          <w:sz w:val="22"/>
          <w:szCs w:val="22"/>
        </w:rPr>
      </w:pPr>
      <w:r w:rsidRPr="00365BEC">
        <w:rPr>
          <w:b/>
          <w:sz w:val="22"/>
          <w:szCs w:val="22"/>
        </w:rPr>
        <w:t>Notes:</w:t>
      </w:r>
    </w:p>
    <w:p w14:paraId="2FA978E4" w14:textId="74073B47" w:rsidR="00C855B2" w:rsidRPr="00365BEC" w:rsidRDefault="00C855B2" w:rsidP="00C855B2">
      <w:pPr>
        <w:pStyle w:val="NoSpacing"/>
        <w:numPr>
          <w:ilvl w:val="0"/>
          <w:numId w:val="5"/>
        </w:numPr>
        <w:ind w:left="426" w:hanging="426"/>
        <w:jc w:val="both"/>
        <w:rPr>
          <w:sz w:val="22"/>
          <w:szCs w:val="22"/>
        </w:rPr>
      </w:pPr>
      <w:r w:rsidRPr="00365BEC">
        <w:rPr>
          <w:sz w:val="22"/>
          <w:szCs w:val="22"/>
        </w:rPr>
        <w:t>‘Child of the family’</w:t>
      </w:r>
      <w:r w:rsidRPr="00365BEC">
        <w:rPr>
          <w:sz w:val="22"/>
          <w:szCs w:val="22"/>
        </w:rPr>
        <w:tab/>
      </w:r>
    </w:p>
    <w:p w14:paraId="138F866B" w14:textId="76B252D2" w:rsidR="00C855B2" w:rsidRPr="00365BEC" w:rsidRDefault="00C855B2" w:rsidP="00C855B2">
      <w:pPr>
        <w:pStyle w:val="NoSpacing"/>
        <w:ind w:left="426" w:hanging="426"/>
        <w:jc w:val="both"/>
        <w:rPr>
          <w:rFonts w:asciiTheme="minorHAnsi" w:hAnsiTheme="minorHAnsi"/>
          <w:sz w:val="22"/>
          <w:szCs w:val="22"/>
        </w:rPr>
      </w:pPr>
      <w:r w:rsidRPr="00365BEC">
        <w:rPr>
          <w:sz w:val="22"/>
          <w:szCs w:val="22"/>
        </w:rPr>
        <w:t xml:space="preserve">         The phrase ‘child of the family’ is well-established concept of family law.  </w:t>
      </w:r>
      <w:r w:rsidRPr="00365BEC">
        <w:rPr>
          <w:rFonts w:asciiTheme="minorHAnsi" w:hAnsiTheme="minorHAnsi"/>
          <w:sz w:val="22"/>
          <w:szCs w:val="22"/>
        </w:rPr>
        <w:t>The definition is as stated in Article 2(2) of the Domestic Proceedings (NI) Order 1980.</w:t>
      </w:r>
    </w:p>
    <w:p w14:paraId="04246435" w14:textId="77777777" w:rsidR="00C855B2" w:rsidRPr="00365BEC" w:rsidRDefault="00C855B2" w:rsidP="00C855B2">
      <w:pPr>
        <w:pStyle w:val="NoSpacing"/>
        <w:jc w:val="both"/>
        <w:rPr>
          <w:sz w:val="22"/>
          <w:szCs w:val="22"/>
        </w:rPr>
      </w:pPr>
    </w:p>
    <w:p w14:paraId="104231CA" w14:textId="247E6DCA" w:rsidR="00827F43" w:rsidRPr="00365BEC" w:rsidRDefault="00827F43" w:rsidP="006671BD">
      <w:pPr>
        <w:pStyle w:val="NoSpacing"/>
        <w:jc w:val="both"/>
        <w:rPr>
          <w:sz w:val="22"/>
          <w:szCs w:val="22"/>
        </w:rPr>
      </w:pPr>
    </w:p>
    <w:p w14:paraId="3F8097B5" w14:textId="77777777" w:rsidR="00827F43" w:rsidRPr="00FE77C7" w:rsidRDefault="00827F43" w:rsidP="00827F43">
      <w:pPr>
        <w:pStyle w:val="NoSpacing"/>
        <w:jc w:val="both"/>
        <w:rPr>
          <w:b/>
          <w:bCs/>
          <w:sz w:val="22"/>
          <w:szCs w:val="22"/>
          <w:u w:val="single"/>
        </w:rPr>
      </w:pPr>
      <w:r w:rsidRPr="00FE77C7">
        <w:rPr>
          <w:b/>
          <w:bCs/>
          <w:sz w:val="22"/>
          <w:szCs w:val="22"/>
          <w:u w:val="single"/>
        </w:rPr>
        <w:t xml:space="preserve">When considering which children should be selected for admission, the Board of Governors will only </w:t>
      </w:r>
      <w:proofErr w:type="gramStart"/>
      <w:r w:rsidRPr="00FE77C7">
        <w:rPr>
          <w:b/>
          <w:bCs/>
          <w:sz w:val="22"/>
          <w:szCs w:val="22"/>
          <w:u w:val="single"/>
        </w:rPr>
        <w:t>take into account</w:t>
      </w:r>
      <w:proofErr w:type="gramEnd"/>
      <w:r w:rsidRPr="00FE77C7">
        <w:rPr>
          <w:b/>
          <w:bCs/>
          <w:sz w:val="22"/>
          <w:szCs w:val="22"/>
          <w:u w:val="single"/>
        </w:rPr>
        <w:t xml:space="preserve"> information which is detailed on the application or provided directly to the school.</w:t>
      </w:r>
    </w:p>
    <w:p w14:paraId="5DD108B7" w14:textId="77777777" w:rsidR="00827F43" w:rsidRPr="00365BEC" w:rsidRDefault="00827F43" w:rsidP="00827F43">
      <w:pPr>
        <w:pStyle w:val="NoSpacing"/>
        <w:jc w:val="both"/>
        <w:rPr>
          <w:sz w:val="22"/>
          <w:szCs w:val="22"/>
        </w:rPr>
      </w:pPr>
    </w:p>
    <w:p w14:paraId="1B271F27" w14:textId="65A9E53F" w:rsidR="00CC0C28" w:rsidRDefault="00CC0C28" w:rsidP="00827F43">
      <w:pPr>
        <w:pStyle w:val="NoSpacing"/>
        <w:jc w:val="both"/>
        <w:rPr>
          <w:sz w:val="22"/>
          <w:szCs w:val="22"/>
        </w:rPr>
      </w:pPr>
      <w:r w:rsidRPr="00365BEC">
        <w:rPr>
          <w:sz w:val="22"/>
          <w:szCs w:val="22"/>
        </w:rPr>
        <w:t xml:space="preserve">Applicants should note that where an address contained within an application qualifies it for admission, then that address will be verified.  To enable the Board of Governors to verify addresses, all applicants should provide any </w:t>
      </w:r>
      <w:r w:rsidRPr="00365BEC">
        <w:rPr>
          <w:b/>
          <w:bCs/>
          <w:sz w:val="22"/>
          <w:szCs w:val="22"/>
        </w:rPr>
        <w:t>two</w:t>
      </w:r>
      <w:r w:rsidR="0011766D" w:rsidRPr="00365BEC">
        <w:rPr>
          <w:b/>
          <w:bCs/>
          <w:sz w:val="22"/>
          <w:szCs w:val="22"/>
        </w:rPr>
        <w:t xml:space="preserve"> recent documents</w:t>
      </w:r>
      <w:r w:rsidR="0011766D" w:rsidRPr="00365BEC">
        <w:rPr>
          <w:sz w:val="22"/>
          <w:szCs w:val="22"/>
        </w:rPr>
        <w:t xml:space="preserve"> from the following list (recent means within 3 months of date of application </w:t>
      </w:r>
      <w:proofErr w:type="gramStart"/>
      <w:r w:rsidR="0011766D" w:rsidRPr="00365BEC">
        <w:rPr>
          <w:sz w:val="22"/>
          <w:szCs w:val="22"/>
        </w:rPr>
        <w:t>i.e.</w:t>
      </w:r>
      <w:proofErr w:type="gramEnd"/>
      <w:r w:rsidR="0011766D" w:rsidRPr="00365BEC">
        <w:rPr>
          <w:sz w:val="22"/>
          <w:szCs w:val="22"/>
        </w:rPr>
        <w:t xml:space="preserve"> </w:t>
      </w:r>
      <w:r w:rsidR="0011766D" w:rsidRPr="00687DBC">
        <w:rPr>
          <w:sz w:val="22"/>
          <w:szCs w:val="22"/>
        </w:rPr>
        <w:t>October, November, December 202</w:t>
      </w:r>
      <w:r w:rsidR="006B0D32" w:rsidRPr="00687DBC">
        <w:rPr>
          <w:sz w:val="22"/>
          <w:szCs w:val="22"/>
        </w:rPr>
        <w:t>3</w:t>
      </w:r>
      <w:r w:rsidR="0011766D" w:rsidRPr="00687DBC">
        <w:rPr>
          <w:sz w:val="22"/>
          <w:szCs w:val="22"/>
        </w:rPr>
        <w:t>):</w:t>
      </w:r>
    </w:p>
    <w:p w14:paraId="7E49D0D1" w14:textId="77777777" w:rsidR="00365BEC" w:rsidRPr="00365BEC" w:rsidRDefault="00365BEC" w:rsidP="00827F43">
      <w:pPr>
        <w:pStyle w:val="NoSpacing"/>
        <w:jc w:val="both"/>
        <w:rPr>
          <w:sz w:val="22"/>
          <w:szCs w:val="22"/>
        </w:rPr>
      </w:pPr>
    </w:p>
    <w:p w14:paraId="2E269DF1" w14:textId="2E46AD27" w:rsidR="0011766D" w:rsidRPr="00365BEC" w:rsidRDefault="0011766D" w:rsidP="0011766D">
      <w:pPr>
        <w:pStyle w:val="NoSpacing"/>
        <w:numPr>
          <w:ilvl w:val="0"/>
          <w:numId w:val="8"/>
        </w:numPr>
        <w:jc w:val="both"/>
        <w:rPr>
          <w:sz w:val="22"/>
          <w:szCs w:val="22"/>
        </w:rPr>
      </w:pPr>
      <w:r w:rsidRPr="00365BEC">
        <w:rPr>
          <w:sz w:val="22"/>
          <w:szCs w:val="22"/>
        </w:rPr>
        <w:t xml:space="preserve">Bank or building society </w:t>
      </w:r>
      <w:proofErr w:type="gramStart"/>
      <w:r w:rsidRPr="00365BEC">
        <w:rPr>
          <w:sz w:val="22"/>
          <w:szCs w:val="22"/>
        </w:rPr>
        <w:t>statement</w:t>
      </w:r>
      <w:proofErr w:type="gramEnd"/>
    </w:p>
    <w:p w14:paraId="256691A6" w14:textId="77777777" w:rsidR="0011766D" w:rsidRPr="00365BEC" w:rsidRDefault="0011766D" w:rsidP="0011766D">
      <w:pPr>
        <w:pStyle w:val="NoSpacing"/>
        <w:numPr>
          <w:ilvl w:val="0"/>
          <w:numId w:val="8"/>
        </w:numPr>
        <w:jc w:val="both"/>
        <w:rPr>
          <w:sz w:val="22"/>
          <w:szCs w:val="22"/>
        </w:rPr>
      </w:pPr>
      <w:r w:rsidRPr="00365BEC">
        <w:rPr>
          <w:sz w:val="22"/>
          <w:szCs w:val="22"/>
        </w:rPr>
        <w:t>Utility bill (for instance Electricity, Gas, Television Licence, Telephone)</w:t>
      </w:r>
    </w:p>
    <w:p w14:paraId="3FD858F6" w14:textId="77777777" w:rsidR="0011766D" w:rsidRPr="00365BEC" w:rsidRDefault="0011766D" w:rsidP="0011766D">
      <w:pPr>
        <w:pStyle w:val="NoSpacing"/>
        <w:numPr>
          <w:ilvl w:val="0"/>
          <w:numId w:val="8"/>
        </w:numPr>
        <w:jc w:val="both"/>
        <w:rPr>
          <w:sz w:val="22"/>
          <w:szCs w:val="22"/>
        </w:rPr>
      </w:pPr>
      <w:r w:rsidRPr="00365BEC">
        <w:rPr>
          <w:sz w:val="22"/>
          <w:szCs w:val="22"/>
        </w:rPr>
        <w:t>Addressed Payslip</w:t>
      </w:r>
    </w:p>
    <w:p w14:paraId="10D445CC" w14:textId="77777777" w:rsidR="0011766D" w:rsidRPr="00365BEC" w:rsidRDefault="0011766D" w:rsidP="0011766D">
      <w:pPr>
        <w:pStyle w:val="NoSpacing"/>
        <w:numPr>
          <w:ilvl w:val="0"/>
          <w:numId w:val="8"/>
        </w:numPr>
        <w:jc w:val="both"/>
        <w:rPr>
          <w:sz w:val="22"/>
          <w:szCs w:val="22"/>
        </w:rPr>
      </w:pPr>
      <w:r w:rsidRPr="00365BEC">
        <w:rPr>
          <w:sz w:val="22"/>
          <w:szCs w:val="22"/>
        </w:rPr>
        <w:t>Child Benefit letter</w:t>
      </w:r>
    </w:p>
    <w:p w14:paraId="596BDD68" w14:textId="77777777" w:rsidR="0011766D" w:rsidRPr="00365BEC" w:rsidRDefault="0011766D" w:rsidP="0011766D">
      <w:pPr>
        <w:pStyle w:val="NoSpacing"/>
        <w:numPr>
          <w:ilvl w:val="0"/>
          <w:numId w:val="8"/>
        </w:numPr>
        <w:jc w:val="both"/>
        <w:rPr>
          <w:sz w:val="22"/>
          <w:szCs w:val="22"/>
        </w:rPr>
      </w:pPr>
      <w:r w:rsidRPr="00365BEC">
        <w:rPr>
          <w:sz w:val="22"/>
          <w:szCs w:val="22"/>
        </w:rPr>
        <w:t>Mortgage statement</w:t>
      </w:r>
    </w:p>
    <w:p w14:paraId="52569E17" w14:textId="77777777" w:rsidR="0011766D" w:rsidRPr="00365BEC" w:rsidRDefault="0011766D" w:rsidP="0011766D">
      <w:pPr>
        <w:pStyle w:val="NoSpacing"/>
        <w:numPr>
          <w:ilvl w:val="0"/>
          <w:numId w:val="8"/>
        </w:numPr>
        <w:jc w:val="both"/>
        <w:rPr>
          <w:sz w:val="22"/>
          <w:szCs w:val="22"/>
        </w:rPr>
      </w:pPr>
      <w:r w:rsidRPr="00365BEC">
        <w:rPr>
          <w:sz w:val="22"/>
          <w:szCs w:val="22"/>
        </w:rPr>
        <w:t>Financial statement such as ISA, Pension or Endowment</w:t>
      </w:r>
    </w:p>
    <w:p w14:paraId="3BC077E0" w14:textId="77777777" w:rsidR="0011766D" w:rsidRPr="00365BEC" w:rsidRDefault="0011766D" w:rsidP="0011766D">
      <w:pPr>
        <w:pStyle w:val="NoSpacing"/>
        <w:numPr>
          <w:ilvl w:val="0"/>
          <w:numId w:val="8"/>
        </w:numPr>
        <w:jc w:val="both"/>
        <w:rPr>
          <w:sz w:val="22"/>
          <w:szCs w:val="22"/>
        </w:rPr>
      </w:pPr>
      <w:r w:rsidRPr="00365BEC">
        <w:rPr>
          <w:sz w:val="22"/>
          <w:szCs w:val="22"/>
        </w:rPr>
        <w:t>Rental agreement</w:t>
      </w:r>
    </w:p>
    <w:p w14:paraId="5FD7E2D2" w14:textId="77777777" w:rsidR="00FE77C7" w:rsidRPr="00365BEC" w:rsidRDefault="00FE77C7" w:rsidP="0011766D">
      <w:pPr>
        <w:pStyle w:val="NoSpacing"/>
        <w:jc w:val="both"/>
        <w:rPr>
          <w:sz w:val="22"/>
          <w:szCs w:val="22"/>
        </w:rPr>
      </w:pPr>
    </w:p>
    <w:p w14:paraId="1EA96B1E" w14:textId="77777777" w:rsidR="0011766D" w:rsidRPr="00365BEC" w:rsidRDefault="0011766D" w:rsidP="0011766D">
      <w:pPr>
        <w:pStyle w:val="NoSpacing"/>
        <w:jc w:val="both"/>
        <w:rPr>
          <w:sz w:val="22"/>
          <w:szCs w:val="22"/>
        </w:rPr>
      </w:pPr>
      <w:r w:rsidRPr="00365BEC">
        <w:rPr>
          <w:sz w:val="22"/>
          <w:szCs w:val="22"/>
        </w:rPr>
        <w:t xml:space="preserve">This is in addition to the standard requirement to provide a Birth Certificate </w:t>
      </w:r>
      <w:proofErr w:type="gramStart"/>
      <w:r w:rsidRPr="00365BEC">
        <w:rPr>
          <w:sz w:val="22"/>
          <w:szCs w:val="22"/>
        </w:rPr>
        <w:t>in order to</w:t>
      </w:r>
      <w:proofErr w:type="gramEnd"/>
      <w:r w:rsidRPr="00365BEC">
        <w:rPr>
          <w:sz w:val="22"/>
          <w:szCs w:val="22"/>
        </w:rPr>
        <w:t xml:space="preserve"> verify the age of the child.</w:t>
      </w:r>
    </w:p>
    <w:p w14:paraId="79B082B5" w14:textId="77777777" w:rsidR="0011766D" w:rsidRPr="00365BEC" w:rsidRDefault="0011766D" w:rsidP="0011766D">
      <w:pPr>
        <w:pStyle w:val="NoSpacing"/>
        <w:jc w:val="both"/>
        <w:rPr>
          <w:sz w:val="22"/>
          <w:szCs w:val="22"/>
        </w:rPr>
      </w:pPr>
    </w:p>
    <w:p w14:paraId="686D8D41" w14:textId="4C69B1A2" w:rsidR="0011766D" w:rsidRPr="00365BEC" w:rsidRDefault="0011766D" w:rsidP="0011766D">
      <w:pPr>
        <w:pStyle w:val="NoSpacing"/>
        <w:jc w:val="both"/>
        <w:rPr>
          <w:sz w:val="22"/>
          <w:szCs w:val="22"/>
        </w:rPr>
      </w:pPr>
      <w:r w:rsidRPr="00365BEC">
        <w:rPr>
          <w:sz w:val="22"/>
          <w:szCs w:val="22"/>
        </w:rPr>
        <w:t xml:space="preserve">These verifying documents are required and should be provided to the school of first preference, to be received no later </w:t>
      </w:r>
      <w:r w:rsidRPr="003D5A6E">
        <w:rPr>
          <w:sz w:val="22"/>
          <w:szCs w:val="22"/>
        </w:rPr>
        <w:t xml:space="preserve">than </w:t>
      </w:r>
      <w:r w:rsidR="00E9421E" w:rsidRPr="003D5A6E">
        <w:rPr>
          <w:sz w:val="22"/>
          <w:szCs w:val="22"/>
        </w:rPr>
        <w:t xml:space="preserve">4.00pm on </w:t>
      </w:r>
      <w:r w:rsidR="003D5A6E" w:rsidRPr="003D5A6E">
        <w:rPr>
          <w:sz w:val="22"/>
          <w:szCs w:val="22"/>
        </w:rPr>
        <w:t>Wedn</w:t>
      </w:r>
      <w:r w:rsidR="00E9421E" w:rsidRPr="003D5A6E">
        <w:rPr>
          <w:sz w:val="22"/>
          <w:szCs w:val="22"/>
        </w:rPr>
        <w:t>esday 31</w:t>
      </w:r>
      <w:r w:rsidR="00E9421E" w:rsidRPr="003D5A6E">
        <w:rPr>
          <w:sz w:val="22"/>
          <w:szCs w:val="22"/>
          <w:vertAlign w:val="superscript"/>
        </w:rPr>
        <w:t>st</w:t>
      </w:r>
      <w:r w:rsidR="00E9421E" w:rsidRPr="003D5A6E">
        <w:rPr>
          <w:sz w:val="22"/>
          <w:szCs w:val="22"/>
        </w:rPr>
        <w:t xml:space="preserve"> January 202</w:t>
      </w:r>
      <w:r w:rsidR="003D5A6E" w:rsidRPr="003D5A6E">
        <w:rPr>
          <w:sz w:val="22"/>
          <w:szCs w:val="22"/>
        </w:rPr>
        <w:t>4</w:t>
      </w:r>
      <w:r w:rsidR="00E9421E" w:rsidRPr="003D5A6E">
        <w:rPr>
          <w:sz w:val="22"/>
          <w:szCs w:val="22"/>
        </w:rPr>
        <w:t>.</w:t>
      </w:r>
      <w:r w:rsidRPr="00365BEC">
        <w:rPr>
          <w:sz w:val="22"/>
          <w:szCs w:val="22"/>
        </w:rPr>
        <w:t xml:space="preserve"> </w:t>
      </w:r>
    </w:p>
    <w:p w14:paraId="67479778" w14:textId="408AB634" w:rsidR="00E9421E" w:rsidRPr="00365BEC" w:rsidRDefault="00E9421E" w:rsidP="0011766D">
      <w:pPr>
        <w:pStyle w:val="NoSpacing"/>
        <w:jc w:val="both"/>
        <w:rPr>
          <w:sz w:val="22"/>
          <w:szCs w:val="22"/>
        </w:rPr>
      </w:pPr>
    </w:p>
    <w:p w14:paraId="6C9C11FF" w14:textId="77777777" w:rsidR="00827F43" w:rsidRPr="00365BEC" w:rsidRDefault="00827F43">
      <w:pPr>
        <w:widowControl/>
        <w:tabs>
          <w:tab w:val="left" w:pos="6521"/>
        </w:tabs>
        <w:spacing w:after="0" w:line="240" w:lineRule="auto"/>
        <w:jc w:val="both"/>
        <w:rPr>
          <w:rFonts w:asciiTheme="minorHAnsi" w:hAnsiTheme="minorHAnsi" w:cs="Arial"/>
          <w:b/>
          <w:sz w:val="22"/>
          <w:szCs w:val="22"/>
        </w:rPr>
      </w:pPr>
    </w:p>
    <w:p w14:paraId="0436CD48" w14:textId="73285043" w:rsidR="00C91A84" w:rsidRPr="00365BEC" w:rsidRDefault="00C91A84">
      <w:pPr>
        <w:widowControl/>
        <w:tabs>
          <w:tab w:val="left" w:pos="6521"/>
        </w:tabs>
        <w:spacing w:after="0" w:line="240" w:lineRule="auto"/>
        <w:jc w:val="both"/>
        <w:rPr>
          <w:rFonts w:asciiTheme="minorHAnsi" w:hAnsiTheme="minorHAnsi" w:cs="Arial"/>
          <w:b/>
          <w:sz w:val="22"/>
          <w:szCs w:val="22"/>
        </w:rPr>
      </w:pPr>
      <w:r w:rsidRPr="00365BEC">
        <w:rPr>
          <w:rFonts w:asciiTheme="minorHAnsi" w:hAnsiTheme="minorHAnsi" w:cs="Arial"/>
          <w:b/>
          <w:sz w:val="22"/>
          <w:szCs w:val="22"/>
        </w:rPr>
        <w:t>DUTY TO VERIFY</w:t>
      </w:r>
    </w:p>
    <w:p w14:paraId="0436CD49" w14:textId="77777777" w:rsidR="00C91A84" w:rsidRPr="00365BEC" w:rsidRDefault="00C91A84">
      <w:pPr>
        <w:widowControl/>
        <w:tabs>
          <w:tab w:val="left" w:pos="6521"/>
        </w:tabs>
        <w:spacing w:after="0" w:line="240" w:lineRule="auto"/>
        <w:jc w:val="both"/>
        <w:rPr>
          <w:rFonts w:asciiTheme="minorHAnsi" w:hAnsiTheme="minorHAnsi" w:cs="Arial"/>
          <w:sz w:val="22"/>
          <w:szCs w:val="22"/>
        </w:rPr>
      </w:pPr>
    </w:p>
    <w:p w14:paraId="0436CD4A" w14:textId="5E73FDD5" w:rsidR="00706D77" w:rsidRPr="00365BEC" w:rsidRDefault="0008534D" w:rsidP="00DC5098">
      <w:pPr>
        <w:pStyle w:val="NoSpacing"/>
        <w:jc w:val="both"/>
        <w:rPr>
          <w:sz w:val="22"/>
          <w:szCs w:val="22"/>
        </w:rPr>
      </w:pPr>
      <w:r w:rsidRPr="00365BEC">
        <w:rPr>
          <w:sz w:val="22"/>
          <w:szCs w:val="22"/>
        </w:rPr>
        <w:t>The Board of Governors reserves the right to require such supplementary evidence as it may determine to support or verify inf</w:t>
      </w:r>
      <w:r w:rsidR="00B14B23" w:rsidRPr="00365BEC">
        <w:rPr>
          <w:sz w:val="22"/>
          <w:szCs w:val="22"/>
        </w:rPr>
        <w:t>ormation on any application</w:t>
      </w:r>
      <w:r w:rsidRPr="00365BEC">
        <w:rPr>
          <w:sz w:val="22"/>
          <w:szCs w:val="22"/>
        </w:rPr>
        <w:t>.</w:t>
      </w:r>
    </w:p>
    <w:p w14:paraId="0436CD4B" w14:textId="77777777" w:rsidR="00706D77" w:rsidRPr="00365BEC" w:rsidRDefault="00706D77" w:rsidP="00DC5098">
      <w:pPr>
        <w:pStyle w:val="NoSpacing"/>
        <w:jc w:val="both"/>
        <w:rPr>
          <w:sz w:val="22"/>
          <w:szCs w:val="22"/>
        </w:rPr>
      </w:pPr>
    </w:p>
    <w:p w14:paraId="0436CD4C" w14:textId="65ADBB63" w:rsidR="00706D77" w:rsidRPr="00365BEC" w:rsidRDefault="0008534D" w:rsidP="00DC5098">
      <w:pPr>
        <w:pStyle w:val="NoSpacing"/>
        <w:jc w:val="both"/>
        <w:rPr>
          <w:sz w:val="22"/>
          <w:szCs w:val="22"/>
        </w:rPr>
      </w:pPr>
      <w:r w:rsidRPr="00365BEC">
        <w:rPr>
          <w:sz w:val="22"/>
          <w:szCs w:val="22"/>
        </w:rPr>
        <w:t xml:space="preserve">The provision of false or incorrect information or the failure to provide information within the deadlines set by the school can result in the withdrawal of a place and the inability to offer a place on the part of any school nominated on </w:t>
      </w:r>
      <w:r w:rsidR="00B14B23" w:rsidRPr="00365BEC">
        <w:rPr>
          <w:sz w:val="22"/>
          <w:szCs w:val="22"/>
        </w:rPr>
        <w:t>the applicant’s application</w:t>
      </w:r>
      <w:r w:rsidRPr="00365BEC">
        <w:rPr>
          <w:sz w:val="22"/>
          <w:szCs w:val="22"/>
        </w:rPr>
        <w:t>.</w:t>
      </w:r>
    </w:p>
    <w:p w14:paraId="0436CD4D" w14:textId="77777777" w:rsidR="00706D77" w:rsidRPr="00365BEC" w:rsidRDefault="00706D77" w:rsidP="00DC5098">
      <w:pPr>
        <w:pStyle w:val="NoSpacing"/>
        <w:jc w:val="both"/>
        <w:rPr>
          <w:sz w:val="22"/>
          <w:szCs w:val="22"/>
        </w:rPr>
      </w:pPr>
    </w:p>
    <w:p w14:paraId="0436CD4E" w14:textId="77777777" w:rsidR="00C91A84" w:rsidRPr="00365BEC" w:rsidRDefault="00C91A84">
      <w:pPr>
        <w:widowControl/>
        <w:tabs>
          <w:tab w:val="left" w:pos="6521"/>
        </w:tabs>
        <w:spacing w:after="0" w:line="240" w:lineRule="auto"/>
        <w:jc w:val="both"/>
        <w:rPr>
          <w:rFonts w:asciiTheme="minorHAnsi" w:hAnsiTheme="minorHAnsi" w:cs="Arial"/>
          <w:b/>
          <w:sz w:val="22"/>
          <w:szCs w:val="22"/>
        </w:rPr>
      </w:pPr>
      <w:r w:rsidRPr="00365BEC">
        <w:rPr>
          <w:rFonts w:asciiTheme="minorHAnsi" w:hAnsiTheme="minorHAnsi" w:cs="Arial"/>
          <w:b/>
          <w:sz w:val="22"/>
          <w:szCs w:val="22"/>
        </w:rPr>
        <w:t>WAITING LIST POLICY</w:t>
      </w:r>
    </w:p>
    <w:p w14:paraId="0436CD4F" w14:textId="77777777" w:rsidR="00C91A84" w:rsidRPr="00365BEC" w:rsidRDefault="00C91A84">
      <w:pPr>
        <w:widowControl/>
        <w:tabs>
          <w:tab w:val="left" w:pos="6521"/>
        </w:tabs>
        <w:spacing w:after="0" w:line="240" w:lineRule="auto"/>
        <w:jc w:val="both"/>
        <w:rPr>
          <w:rFonts w:asciiTheme="minorHAnsi" w:hAnsiTheme="minorHAnsi" w:cs="Arial"/>
          <w:sz w:val="22"/>
          <w:szCs w:val="22"/>
        </w:rPr>
      </w:pPr>
    </w:p>
    <w:p w14:paraId="600A5FDF" w14:textId="45B87A0F" w:rsidR="00E923A2" w:rsidRDefault="00E923A2" w:rsidP="00E923A2">
      <w:pPr>
        <w:widowControl/>
        <w:tabs>
          <w:tab w:val="left" w:pos="6521"/>
        </w:tabs>
        <w:spacing w:after="0" w:line="240" w:lineRule="auto"/>
        <w:jc w:val="both"/>
        <w:rPr>
          <w:rFonts w:asciiTheme="minorHAnsi" w:hAnsiTheme="minorHAnsi" w:cs="Arial"/>
          <w:sz w:val="22"/>
          <w:szCs w:val="22"/>
        </w:rPr>
      </w:pPr>
      <w:r w:rsidRPr="00365BEC">
        <w:rPr>
          <w:rFonts w:asciiTheme="minorHAnsi" w:hAnsiTheme="minorHAnsi" w:cs="Arial"/>
          <w:color w:val="auto"/>
          <w:sz w:val="22"/>
          <w:szCs w:val="22"/>
        </w:rPr>
        <w:t xml:space="preserve">The school’s policy on the consideration of applications after the Open Enrolment Admissions procedure concludes on </w:t>
      </w:r>
      <w:r w:rsidR="0046731A" w:rsidRPr="003D5A6E">
        <w:rPr>
          <w:rFonts w:asciiTheme="minorHAnsi" w:hAnsiTheme="minorHAnsi" w:cs="Arial"/>
          <w:color w:val="auto"/>
          <w:sz w:val="22"/>
          <w:szCs w:val="22"/>
        </w:rPr>
        <w:t>2</w:t>
      </w:r>
      <w:r w:rsidR="003D5A6E" w:rsidRPr="003D5A6E">
        <w:rPr>
          <w:rFonts w:asciiTheme="minorHAnsi" w:hAnsiTheme="minorHAnsi" w:cs="Arial"/>
          <w:color w:val="auto"/>
          <w:sz w:val="22"/>
          <w:szCs w:val="22"/>
        </w:rPr>
        <w:t>5</w:t>
      </w:r>
      <w:r w:rsidR="009F2118" w:rsidRPr="003D5A6E">
        <w:rPr>
          <w:rFonts w:asciiTheme="minorHAnsi" w:hAnsiTheme="minorHAnsi" w:cs="Arial"/>
          <w:color w:val="auto"/>
          <w:sz w:val="22"/>
          <w:szCs w:val="22"/>
        </w:rPr>
        <w:t xml:space="preserve"> April 202</w:t>
      </w:r>
      <w:r w:rsidR="003D5A6E" w:rsidRPr="003D5A6E">
        <w:rPr>
          <w:rFonts w:asciiTheme="minorHAnsi" w:hAnsiTheme="minorHAnsi" w:cs="Arial"/>
          <w:color w:val="auto"/>
          <w:sz w:val="22"/>
          <w:szCs w:val="22"/>
        </w:rPr>
        <w:t>4</w:t>
      </w:r>
      <w:r w:rsidRPr="00365BEC">
        <w:rPr>
          <w:rFonts w:asciiTheme="minorHAnsi" w:hAnsiTheme="minorHAnsi" w:cs="Arial"/>
          <w:color w:val="auto"/>
          <w:sz w:val="22"/>
          <w:szCs w:val="22"/>
        </w:rPr>
        <w:t xml:space="preserve"> is available </w:t>
      </w:r>
      <w:r w:rsidRPr="00365BEC">
        <w:rPr>
          <w:rFonts w:asciiTheme="minorHAnsi" w:hAnsiTheme="minorHAnsi" w:cs="Arial"/>
          <w:sz w:val="22"/>
          <w:szCs w:val="22"/>
        </w:rPr>
        <w:t xml:space="preserve">directly from the school or can be accessed on our school website at </w:t>
      </w:r>
      <w:hyperlink r:id="rId11" w:history="1">
        <w:r w:rsidR="00FA5737">
          <w:rPr>
            <w:rStyle w:val="Hyperlink"/>
            <w:rFonts w:asciiTheme="minorHAnsi" w:hAnsiTheme="minorHAnsi" w:cs="Arial"/>
            <w:sz w:val="22"/>
            <w:szCs w:val="22"/>
          </w:rPr>
          <w:t>St Colmcille's PS Website</w:t>
        </w:r>
      </w:hyperlink>
    </w:p>
    <w:p w14:paraId="70B2721A" w14:textId="750B8B6B" w:rsidR="00E923A2" w:rsidRPr="00365BEC" w:rsidRDefault="00E923A2">
      <w:pPr>
        <w:widowControl/>
        <w:tabs>
          <w:tab w:val="left" w:pos="6521"/>
        </w:tabs>
        <w:spacing w:after="0" w:line="240" w:lineRule="auto"/>
        <w:jc w:val="both"/>
        <w:rPr>
          <w:rFonts w:asciiTheme="minorHAnsi" w:hAnsiTheme="minorHAnsi" w:cs="Arial"/>
          <w:sz w:val="22"/>
          <w:szCs w:val="22"/>
        </w:rPr>
      </w:pPr>
    </w:p>
    <w:p w14:paraId="503BBB75" w14:textId="77777777" w:rsidR="00687DBC" w:rsidRDefault="00687DBC">
      <w:pPr>
        <w:spacing w:after="0" w:line="240" w:lineRule="auto"/>
        <w:rPr>
          <w:rFonts w:asciiTheme="minorHAnsi" w:hAnsiTheme="minorHAnsi" w:cs="Arial"/>
          <w:b/>
          <w:sz w:val="22"/>
          <w:szCs w:val="22"/>
        </w:rPr>
      </w:pPr>
    </w:p>
    <w:p w14:paraId="173F50A4" w14:textId="77777777" w:rsidR="00687DBC" w:rsidRDefault="00687DBC">
      <w:pPr>
        <w:spacing w:after="0" w:line="240" w:lineRule="auto"/>
        <w:rPr>
          <w:rFonts w:asciiTheme="minorHAnsi" w:hAnsiTheme="minorHAnsi" w:cs="Arial"/>
          <w:b/>
          <w:sz w:val="22"/>
          <w:szCs w:val="22"/>
        </w:rPr>
      </w:pPr>
    </w:p>
    <w:p w14:paraId="2F4B415D" w14:textId="77777777" w:rsidR="00687DBC" w:rsidRDefault="00687DBC">
      <w:pPr>
        <w:spacing w:after="0" w:line="240" w:lineRule="auto"/>
        <w:rPr>
          <w:rFonts w:asciiTheme="minorHAnsi" w:hAnsiTheme="minorHAnsi" w:cs="Arial"/>
          <w:b/>
          <w:sz w:val="22"/>
          <w:szCs w:val="22"/>
        </w:rPr>
      </w:pPr>
    </w:p>
    <w:p w14:paraId="19F785C5" w14:textId="77777777" w:rsidR="00687DBC" w:rsidRDefault="00687DBC">
      <w:pPr>
        <w:spacing w:after="0" w:line="240" w:lineRule="auto"/>
        <w:rPr>
          <w:rFonts w:asciiTheme="minorHAnsi" w:hAnsiTheme="minorHAnsi" w:cs="Arial"/>
          <w:b/>
          <w:sz w:val="22"/>
          <w:szCs w:val="22"/>
        </w:rPr>
      </w:pPr>
    </w:p>
    <w:p w14:paraId="1C5A7787" w14:textId="77777777" w:rsidR="00687DBC" w:rsidRDefault="00687DBC">
      <w:pPr>
        <w:spacing w:after="0" w:line="240" w:lineRule="auto"/>
        <w:rPr>
          <w:rFonts w:asciiTheme="minorHAnsi" w:hAnsiTheme="minorHAnsi" w:cs="Arial"/>
          <w:b/>
          <w:sz w:val="22"/>
          <w:szCs w:val="22"/>
        </w:rPr>
      </w:pPr>
    </w:p>
    <w:p w14:paraId="32EB3B59" w14:textId="77777777" w:rsidR="00687DBC" w:rsidRDefault="00687DBC">
      <w:pPr>
        <w:spacing w:after="0" w:line="240" w:lineRule="auto"/>
        <w:rPr>
          <w:rFonts w:asciiTheme="minorHAnsi" w:hAnsiTheme="minorHAnsi" w:cs="Arial"/>
          <w:b/>
          <w:sz w:val="22"/>
          <w:szCs w:val="22"/>
        </w:rPr>
      </w:pPr>
    </w:p>
    <w:p w14:paraId="7D81D47C" w14:textId="77777777" w:rsidR="00687DBC" w:rsidRDefault="00687DBC">
      <w:pPr>
        <w:spacing w:after="0" w:line="240" w:lineRule="auto"/>
        <w:rPr>
          <w:rFonts w:asciiTheme="minorHAnsi" w:hAnsiTheme="minorHAnsi" w:cs="Arial"/>
          <w:b/>
          <w:sz w:val="22"/>
          <w:szCs w:val="22"/>
        </w:rPr>
      </w:pPr>
    </w:p>
    <w:p w14:paraId="0436CD52" w14:textId="05508819" w:rsidR="00706D77" w:rsidRPr="00365BEC" w:rsidRDefault="00C91A84">
      <w:pPr>
        <w:spacing w:after="0" w:line="240" w:lineRule="auto"/>
        <w:rPr>
          <w:rFonts w:asciiTheme="minorHAnsi" w:hAnsiTheme="minorHAnsi" w:cs="Arial"/>
          <w:b/>
          <w:sz w:val="22"/>
          <w:szCs w:val="22"/>
        </w:rPr>
      </w:pPr>
      <w:r w:rsidRPr="00365BEC">
        <w:rPr>
          <w:rFonts w:asciiTheme="minorHAnsi" w:hAnsiTheme="minorHAnsi" w:cs="Arial"/>
          <w:b/>
          <w:sz w:val="22"/>
          <w:szCs w:val="22"/>
        </w:rPr>
        <w:t>ADMISSION TO P2 – P7</w:t>
      </w:r>
    </w:p>
    <w:p w14:paraId="0436CD53" w14:textId="77777777" w:rsidR="00C91A84" w:rsidRPr="00365BEC" w:rsidRDefault="00C91A84">
      <w:pPr>
        <w:spacing w:after="0" w:line="240" w:lineRule="auto"/>
        <w:rPr>
          <w:rFonts w:asciiTheme="minorHAnsi" w:hAnsiTheme="minorHAnsi" w:cs="Arial"/>
          <w:b/>
          <w:sz w:val="22"/>
          <w:szCs w:val="22"/>
        </w:rPr>
      </w:pPr>
    </w:p>
    <w:p w14:paraId="0436CD54" w14:textId="77777777" w:rsidR="00C91A84" w:rsidRPr="00365BEC" w:rsidRDefault="00C91A84" w:rsidP="00DC5098">
      <w:pPr>
        <w:pStyle w:val="NoSpacing"/>
        <w:jc w:val="both"/>
        <w:rPr>
          <w:color w:val="auto"/>
          <w:sz w:val="22"/>
          <w:szCs w:val="22"/>
        </w:rPr>
      </w:pPr>
      <w:r w:rsidRPr="00365BEC">
        <w:rPr>
          <w:color w:val="auto"/>
          <w:sz w:val="22"/>
          <w:szCs w:val="22"/>
        </w:rPr>
        <w:t>Pupils will be admitted to P2-P7 in accordance with the preference expressed by a parent if the school’s enrolment number has not been reached, unless to do so would prejudice the efficient use of resources. The above criteria will also be used for admission of children from P2-P7.</w:t>
      </w:r>
    </w:p>
    <w:p w14:paraId="2D435CA4" w14:textId="77777777" w:rsidR="006671BD" w:rsidRDefault="006671BD" w:rsidP="003678E4">
      <w:pPr>
        <w:shd w:val="clear" w:color="auto" w:fill="FFFFFF" w:themeFill="background1"/>
      </w:pPr>
    </w:p>
    <w:tbl>
      <w:tblPr>
        <w:tblW w:w="0" w:type="auto"/>
        <w:jc w:val="center"/>
        <w:tblLayout w:type="fixed"/>
        <w:tblCellMar>
          <w:left w:w="0" w:type="dxa"/>
          <w:right w:w="0" w:type="dxa"/>
        </w:tblCellMar>
        <w:tblLook w:val="0000" w:firstRow="0" w:lastRow="0" w:firstColumn="0" w:lastColumn="0" w:noHBand="0" w:noVBand="0"/>
        <w:tblCaption w:val="Primary One Applications and Admissions Table"/>
        <w:tblDescription w:val="A table with applications and admissions numbers for previous 3 years for Primary One year group"/>
      </w:tblPr>
      <w:tblGrid>
        <w:gridCol w:w="2640"/>
        <w:gridCol w:w="2605"/>
        <w:gridCol w:w="2584"/>
      </w:tblGrid>
      <w:tr w:rsidR="00230157" w:rsidRPr="00EA2286" w14:paraId="31535AE5" w14:textId="77777777" w:rsidTr="00E666E9">
        <w:trPr>
          <w:trHeight w:val="20"/>
          <w:jc w:val="center"/>
        </w:trPr>
        <w:tc>
          <w:tcPr>
            <w:tcW w:w="782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20C5DD" w14:textId="77777777" w:rsidR="00230157" w:rsidRPr="00EA2286" w:rsidRDefault="00230157" w:rsidP="00E666E9">
            <w:pPr>
              <w:widowControl/>
              <w:tabs>
                <w:tab w:val="left" w:pos="6521"/>
              </w:tabs>
              <w:spacing w:after="0" w:line="240" w:lineRule="auto"/>
              <w:jc w:val="center"/>
              <w:rPr>
                <w:rFonts w:asciiTheme="minorHAnsi" w:eastAsia="Times New Roman" w:hAnsiTheme="minorHAnsi" w:cs="Arial"/>
                <w:b/>
                <w:bCs/>
                <w:color w:val="auto"/>
                <w:sz w:val="22"/>
                <w:szCs w:val="22"/>
              </w:rPr>
            </w:pPr>
            <w:r w:rsidRPr="00EA2286">
              <w:rPr>
                <w:rFonts w:asciiTheme="minorHAnsi" w:eastAsia="Times New Roman" w:hAnsiTheme="minorHAnsi" w:cs="Arial"/>
                <w:b/>
                <w:bCs/>
                <w:color w:val="auto"/>
                <w:sz w:val="22"/>
                <w:szCs w:val="22"/>
              </w:rPr>
              <w:t>Applications and Admissions to Primary 1</w:t>
            </w:r>
          </w:p>
        </w:tc>
      </w:tr>
      <w:tr w:rsidR="00230157" w:rsidRPr="00EA2286" w14:paraId="3C0C0F27" w14:textId="77777777" w:rsidTr="00E666E9">
        <w:trPr>
          <w:trHeight w:val="20"/>
          <w:jc w:val="center"/>
        </w:trPr>
        <w:tc>
          <w:tcPr>
            <w:tcW w:w="2640" w:type="dxa"/>
            <w:tcBorders>
              <w:top w:val="single" w:sz="4" w:space="0" w:color="auto"/>
              <w:left w:val="single" w:sz="4" w:space="0" w:color="auto"/>
              <w:bottom w:val="single" w:sz="4" w:space="0" w:color="auto"/>
              <w:right w:val="single" w:sz="4" w:space="0" w:color="auto"/>
            </w:tcBorders>
            <w:vAlign w:val="center"/>
          </w:tcPr>
          <w:p w14:paraId="65D2D217" w14:textId="77777777" w:rsidR="00230157" w:rsidRPr="00EA2286" w:rsidRDefault="00230157" w:rsidP="00E666E9">
            <w:pPr>
              <w:widowControl/>
              <w:tabs>
                <w:tab w:val="left" w:pos="6521"/>
              </w:tabs>
              <w:spacing w:after="0" w:line="240" w:lineRule="auto"/>
              <w:jc w:val="center"/>
              <w:rPr>
                <w:rFonts w:asciiTheme="minorHAnsi" w:eastAsia="Times New Roman" w:hAnsiTheme="minorHAnsi" w:cs="Arial"/>
                <w:b/>
                <w:color w:val="auto"/>
                <w:kern w:val="0"/>
                <w:sz w:val="22"/>
                <w:szCs w:val="22"/>
              </w:rPr>
            </w:pPr>
            <w:r w:rsidRPr="00EA2286">
              <w:rPr>
                <w:rFonts w:asciiTheme="minorHAnsi" w:eastAsia="Times New Roman" w:hAnsiTheme="minorHAnsi" w:cs="Arial"/>
                <w:b/>
                <w:color w:val="auto"/>
                <w:kern w:val="0"/>
                <w:sz w:val="22"/>
                <w:szCs w:val="22"/>
              </w:rPr>
              <w:t>Year</w:t>
            </w:r>
          </w:p>
        </w:tc>
        <w:tc>
          <w:tcPr>
            <w:tcW w:w="2605" w:type="dxa"/>
            <w:tcBorders>
              <w:top w:val="single" w:sz="4" w:space="0" w:color="auto"/>
              <w:left w:val="single" w:sz="4" w:space="0" w:color="auto"/>
              <w:bottom w:val="single" w:sz="4" w:space="0" w:color="auto"/>
              <w:right w:val="single" w:sz="4" w:space="0" w:color="auto"/>
            </w:tcBorders>
            <w:vAlign w:val="center"/>
          </w:tcPr>
          <w:p w14:paraId="63D2A075" w14:textId="77777777" w:rsidR="00230157" w:rsidRPr="00EA2286" w:rsidRDefault="00230157" w:rsidP="00E666E9">
            <w:pPr>
              <w:widowControl/>
              <w:tabs>
                <w:tab w:val="left" w:pos="6521"/>
              </w:tabs>
              <w:spacing w:after="0" w:line="240" w:lineRule="auto"/>
              <w:jc w:val="center"/>
              <w:rPr>
                <w:rFonts w:asciiTheme="minorHAnsi" w:eastAsia="Times New Roman" w:hAnsiTheme="minorHAnsi" w:cs="Times New Roman"/>
                <w:b/>
                <w:color w:val="auto"/>
                <w:kern w:val="0"/>
                <w:sz w:val="22"/>
                <w:szCs w:val="22"/>
              </w:rPr>
            </w:pPr>
            <w:r w:rsidRPr="00EA2286">
              <w:rPr>
                <w:rFonts w:asciiTheme="minorHAnsi" w:eastAsia="Times New Roman" w:hAnsiTheme="minorHAnsi" w:cs="Arial"/>
                <w:b/>
                <w:bCs/>
                <w:color w:val="auto"/>
                <w:sz w:val="22"/>
                <w:szCs w:val="22"/>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22629C1F" w14:textId="77777777" w:rsidR="00230157" w:rsidRPr="00EA2286" w:rsidRDefault="00230157" w:rsidP="00E666E9">
            <w:pPr>
              <w:widowControl/>
              <w:tabs>
                <w:tab w:val="left" w:pos="6521"/>
              </w:tabs>
              <w:spacing w:after="0" w:line="240" w:lineRule="auto"/>
              <w:jc w:val="center"/>
              <w:rPr>
                <w:rFonts w:asciiTheme="minorHAnsi" w:eastAsia="Times New Roman" w:hAnsiTheme="minorHAnsi" w:cs="Times New Roman"/>
                <w:b/>
                <w:color w:val="auto"/>
                <w:kern w:val="0"/>
                <w:sz w:val="22"/>
                <w:szCs w:val="22"/>
              </w:rPr>
            </w:pPr>
            <w:r w:rsidRPr="00EA2286">
              <w:rPr>
                <w:rFonts w:asciiTheme="minorHAnsi" w:eastAsia="Times New Roman" w:hAnsiTheme="minorHAnsi" w:cs="Arial"/>
                <w:b/>
                <w:bCs/>
                <w:color w:val="auto"/>
                <w:sz w:val="22"/>
                <w:szCs w:val="22"/>
              </w:rPr>
              <w:t>Total Admissions</w:t>
            </w:r>
          </w:p>
        </w:tc>
      </w:tr>
      <w:tr w:rsidR="00230157" w:rsidRPr="00EA2286" w14:paraId="22AC24C2" w14:textId="77777777" w:rsidTr="00E666E9">
        <w:trPr>
          <w:trHeight w:val="220"/>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CF657EB" w14:textId="32082C57" w:rsidR="00230157" w:rsidRPr="00BA02E7" w:rsidRDefault="00230157" w:rsidP="00230157">
            <w:pPr>
              <w:widowControl/>
              <w:tabs>
                <w:tab w:val="left" w:pos="6521"/>
              </w:tabs>
              <w:spacing w:after="0" w:line="240" w:lineRule="auto"/>
              <w:jc w:val="center"/>
              <w:rPr>
                <w:rFonts w:asciiTheme="minorHAnsi" w:eastAsia="Times New Roman" w:hAnsiTheme="minorHAnsi" w:cs="Arial"/>
                <w:b/>
                <w:bCs/>
                <w:color w:val="auto"/>
                <w:kern w:val="0"/>
                <w:sz w:val="22"/>
                <w:szCs w:val="22"/>
              </w:rPr>
            </w:pPr>
            <w:r w:rsidRPr="00230157">
              <w:rPr>
                <w:rFonts w:asciiTheme="minorHAnsi" w:eastAsia="Times New Roman" w:hAnsiTheme="minorHAnsi" w:cs="Arial"/>
                <w:b/>
                <w:bCs/>
                <w:color w:val="auto"/>
                <w:kern w:val="0"/>
                <w:sz w:val="22"/>
                <w:szCs w:val="22"/>
              </w:rPr>
              <w:t>2021/2022</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2197ADF0" w14:textId="6DC5251D" w:rsidR="00230157" w:rsidRDefault="00230157" w:rsidP="00230157">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69</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52F88250" w14:textId="576B0E65" w:rsidR="00230157" w:rsidRDefault="00230157" w:rsidP="00230157">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67</w:t>
            </w:r>
          </w:p>
        </w:tc>
      </w:tr>
      <w:tr w:rsidR="00230157" w:rsidRPr="00EA2286" w14:paraId="3E79FD12" w14:textId="77777777" w:rsidTr="0008561E">
        <w:trPr>
          <w:trHeight w:val="220"/>
          <w:jc w:val="center"/>
        </w:trPr>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AFD52" w14:textId="77777777" w:rsidR="00230157" w:rsidRPr="0008561E" w:rsidRDefault="00230157" w:rsidP="00E666E9">
            <w:pPr>
              <w:widowControl/>
              <w:tabs>
                <w:tab w:val="left" w:pos="6521"/>
              </w:tabs>
              <w:spacing w:after="0" w:line="240" w:lineRule="auto"/>
              <w:jc w:val="center"/>
              <w:rPr>
                <w:rFonts w:asciiTheme="minorHAnsi" w:eastAsia="Times New Roman" w:hAnsiTheme="minorHAnsi" w:cs="Arial"/>
                <w:b/>
                <w:bCs/>
                <w:color w:val="auto"/>
                <w:kern w:val="0"/>
                <w:sz w:val="22"/>
                <w:szCs w:val="22"/>
              </w:rPr>
            </w:pPr>
            <w:r w:rsidRPr="0008561E">
              <w:rPr>
                <w:rFonts w:asciiTheme="minorHAnsi" w:eastAsia="Times New Roman" w:hAnsiTheme="minorHAnsi" w:cs="Arial"/>
                <w:b/>
                <w:bCs/>
                <w:color w:val="auto"/>
                <w:kern w:val="0"/>
                <w:sz w:val="22"/>
                <w:szCs w:val="22"/>
              </w:rPr>
              <w:t>2022/2023</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4FA45" w14:textId="1D6ECE64" w:rsidR="00230157" w:rsidRPr="0008561E" w:rsidRDefault="00106B55" w:rsidP="00E666E9">
            <w:pPr>
              <w:widowControl/>
              <w:tabs>
                <w:tab w:val="left" w:pos="6521"/>
              </w:tabs>
              <w:spacing w:after="0" w:line="240" w:lineRule="auto"/>
              <w:jc w:val="center"/>
              <w:rPr>
                <w:rFonts w:asciiTheme="minorHAnsi" w:eastAsia="Times New Roman" w:hAnsiTheme="minorHAnsi" w:cs="Arial"/>
                <w:color w:val="auto"/>
                <w:kern w:val="0"/>
                <w:sz w:val="22"/>
                <w:szCs w:val="22"/>
              </w:rPr>
            </w:pPr>
            <w:r w:rsidRPr="0008561E">
              <w:rPr>
                <w:rFonts w:asciiTheme="minorHAnsi" w:eastAsia="Times New Roman" w:hAnsiTheme="minorHAnsi" w:cs="Arial"/>
                <w:color w:val="auto"/>
                <w:kern w:val="0"/>
                <w:sz w:val="22"/>
                <w:szCs w:val="22"/>
              </w:rPr>
              <w:t>67</w:t>
            </w: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20DD9" w14:textId="3D36BBEC" w:rsidR="00230157" w:rsidRPr="0008561E" w:rsidRDefault="00106B55" w:rsidP="00E666E9">
            <w:pPr>
              <w:widowControl/>
              <w:tabs>
                <w:tab w:val="left" w:pos="6521"/>
              </w:tabs>
              <w:spacing w:after="0" w:line="240" w:lineRule="auto"/>
              <w:jc w:val="center"/>
              <w:rPr>
                <w:rFonts w:asciiTheme="minorHAnsi" w:eastAsia="Times New Roman" w:hAnsiTheme="minorHAnsi" w:cs="Arial"/>
                <w:color w:val="auto"/>
                <w:kern w:val="0"/>
                <w:sz w:val="22"/>
                <w:szCs w:val="22"/>
              </w:rPr>
            </w:pPr>
            <w:r w:rsidRPr="0008561E">
              <w:rPr>
                <w:rFonts w:asciiTheme="minorHAnsi" w:eastAsia="Times New Roman" w:hAnsiTheme="minorHAnsi" w:cs="Arial"/>
                <w:color w:val="auto"/>
                <w:kern w:val="0"/>
                <w:sz w:val="22"/>
                <w:szCs w:val="22"/>
              </w:rPr>
              <w:t>65</w:t>
            </w:r>
          </w:p>
        </w:tc>
      </w:tr>
      <w:tr w:rsidR="00FA5737" w:rsidRPr="00EA2286" w14:paraId="338A9C60" w14:textId="77777777" w:rsidTr="00687DBC">
        <w:trPr>
          <w:trHeight w:val="220"/>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5706B74" w14:textId="1583AC36" w:rsidR="00FA5737" w:rsidRPr="00687DBC" w:rsidRDefault="00FA5737" w:rsidP="00E666E9">
            <w:pPr>
              <w:widowControl/>
              <w:tabs>
                <w:tab w:val="left" w:pos="6521"/>
              </w:tabs>
              <w:spacing w:after="0" w:line="240" w:lineRule="auto"/>
              <w:jc w:val="center"/>
              <w:rPr>
                <w:rFonts w:asciiTheme="minorHAnsi" w:eastAsia="Times New Roman" w:hAnsiTheme="minorHAnsi" w:cs="Arial"/>
                <w:b/>
                <w:bCs/>
                <w:color w:val="auto"/>
                <w:kern w:val="0"/>
                <w:sz w:val="22"/>
                <w:szCs w:val="22"/>
              </w:rPr>
            </w:pPr>
            <w:r w:rsidRPr="00687DBC">
              <w:rPr>
                <w:rFonts w:asciiTheme="minorHAnsi" w:eastAsia="Times New Roman" w:hAnsiTheme="minorHAnsi" w:cs="Arial"/>
                <w:b/>
                <w:bCs/>
                <w:color w:val="auto"/>
                <w:kern w:val="0"/>
                <w:sz w:val="22"/>
                <w:szCs w:val="22"/>
              </w:rPr>
              <w:t>2023/2024</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4D72399" w14:textId="320FD756" w:rsidR="00FA5737" w:rsidRPr="00687DBC" w:rsidRDefault="003E19D5" w:rsidP="00E666E9">
            <w:pPr>
              <w:widowControl/>
              <w:tabs>
                <w:tab w:val="left" w:pos="6521"/>
              </w:tabs>
              <w:spacing w:after="0" w:line="240" w:lineRule="auto"/>
              <w:jc w:val="center"/>
              <w:rPr>
                <w:rFonts w:asciiTheme="minorHAnsi" w:eastAsia="Times New Roman" w:hAnsiTheme="minorHAnsi" w:cs="Arial"/>
                <w:color w:val="auto"/>
                <w:kern w:val="0"/>
                <w:sz w:val="22"/>
                <w:szCs w:val="22"/>
              </w:rPr>
            </w:pPr>
            <w:r w:rsidRPr="00687DBC">
              <w:rPr>
                <w:rFonts w:asciiTheme="minorHAnsi" w:eastAsia="Times New Roman" w:hAnsiTheme="minorHAnsi" w:cs="Arial"/>
                <w:color w:val="auto"/>
                <w:kern w:val="0"/>
                <w:sz w:val="22"/>
                <w:szCs w:val="22"/>
              </w:rPr>
              <w:t>50</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C7D71FC" w14:textId="2BA011F6" w:rsidR="00FA5737" w:rsidRPr="00687DBC" w:rsidRDefault="003E19D5" w:rsidP="00E666E9">
            <w:pPr>
              <w:widowControl/>
              <w:tabs>
                <w:tab w:val="left" w:pos="6521"/>
              </w:tabs>
              <w:spacing w:after="0" w:line="240" w:lineRule="auto"/>
              <w:jc w:val="center"/>
              <w:rPr>
                <w:rFonts w:asciiTheme="minorHAnsi" w:eastAsia="Times New Roman" w:hAnsiTheme="minorHAnsi" w:cs="Arial"/>
                <w:color w:val="auto"/>
                <w:kern w:val="0"/>
                <w:sz w:val="22"/>
                <w:szCs w:val="22"/>
              </w:rPr>
            </w:pPr>
            <w:r w:rsidRPr="00687DBC">
              <w:rPr>
                <w:rFonts w:asciiTheme="minorHAnsi" w:eastAsia="Times New Roman" w:hAnsiTheme="minorHAnsi" w:cs="Arial"/>
                <w:color w:val="auto"/>
                <w:kern w:val="0"/>
                <w:sz w:val="22"/>
                <w:szCs w:val="22"/>
              </w:rPr>
              <w:t>50</w:t>
            </w:r>
          </w:p>
        </w:tc>
      </w:tr>
    </w:tbl>
    <w:p w14:paraId="0436CD69" w14:textId="39F5A881" w:rsidR="00C620AC" w:rsidRDefault="00C620AC"/>
    <w:p w14:paraId="500A6A0E" w14:textId="77777777" w:rsidR="00C620AC" w:rsidRPr="00C620AC" w:rsidRDefault="00C620AC" w:rsidP="00C620AC"/>
    <w:p w14:paraId="47976725" w14:textId="77777777" w:rsidR="00C620AC" w:rsidRPr="00C620AC" w:rsidRDefault="00C620AC" w:rsidP="00C620AC"/>
    <w:p w14:paraId="04ABC96E" w14:textId="77777777" w:rsidR="00C620AC" w:rsidRPr="00C620AC" w:rsidRDefault="00C620AC" w:rsidP="00C620AC"/>
    <w:p w14:paraId="4158E2F1" w14:textId="77777777" w:rsidR="00C620AC" w:rsidRPr="00C620AC" w:rsidRDefault="00C620AC" w:rsidP="00C620AC"/>
    <w:p w14:paraId="4D6F2CC6" w14:textId="77777777" w:rsidR="00C620AC" w:rsidRPr="00C620AC" w:rsidRDefault="00C620AC" w:rsidP="00C620AC"/>
    <w:p w14:paraId="7E1D28DB" w14:textId="77777777" w:rsidR="00C620AC" w:rsidRPr="00C620AC" w:rsidRDefault="00C620AC" w:rsidP="00C620AC"/>
    <w:p w14:paraId="28953E5E" w14:textId="77777777" w:rsidR="00C620AC" w:rsidRPr="00C620AC" w:rsidRDefault="00C620AC" w:rsidP="00C620AC"/>
    <w:p w14:paraId="3FE52E0B" w14:textId="77777777" w:rsidR="00C620AC" w:rsidRPr="00C620AC" w:rsidRDefault="00C620AC" w:rsidP="00C620AC"/>
    <w:p w14:paraId="4343F1A2" w14:textId="77777777" w:rsidR="00C620AC" w:rsidRPr="00C620AC" w:rsidRDefault="00C620AC" w:rsidP="00C620AC"/>
    <w:p w14:paraId="204E2BD7" w14:textId="2099A6A6" w:rsidR="00C620AC" w:rsidRDefault="00C620AC" w:rsidP="00C620AC"/>
    <w:p w14:paraId="4A3E3EAA" w14:textId="78257185" w:rsidR="00C620AC" w:rsidRPr="00C620AC" w:rsidRDefault="00C620AC" w:rsidP="00C620AC">
      <w:pPr>
        <w:tabs>
          <w:tab w:val="left" w:pos="6975"/>
        </w:tabs>
      </w:pPr>
      <w:r>
        <w:tab/>
      </w:r>
    </w:p>
    <w:sectPr w:rsidR="00C620AC" w:rsidRPr="00C620AC" w:rsidSect="004A64FD">
      <w:headerReference w:type="default" r:id="rId12"/>
      <w:footerReference w:type="default" r:id="rId13"/>
      <w:pgSz w:w="11906" w:h="16838" w:code="9"/>
      <w:pgMar w:top="239" w:right="851" w:bottom="0" w:left="1134" w:header="22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3A64" w14:textId="77777777" w:rsidR="00221336" w:rsidRDefault="00221336">
      <w:pPr>
        <w:spacing w:after="0" w:line="240" w:lineRule="auto"/>
      </w:pPr>
      <w:r>
        <w:separator/>
      </w:r>
    </w:p>
  </w:endnote>
  <w:endnote w:type="continuationSeparator" w:id="0">
    <w:p w14:paraId="0CB70AFC" w14:textId="77777777" w:rsidR="00221336" w:rsidRDefault="0022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CD70" w14:textId="21B08440" w:rsidR="004A64FD" w:rsidRPr="006B0D32" w:rsidRDefault="0050083F" w:rsidP="004A64FD">
    <w:pPr>
      <w:pBdr>
        <w:left w:val="single" w:sz="12" w:space="11" w:color="4F81BD" w:themeColor="accent1"/>
      </w:pBdr>
      <w:tabs>
        <w:tab w:val="left" w:pos="0"/>
        <w:tab w:val="right" w:pos="10204"/>
      </w:tabs>
      <w:spacing w:after="0"/>
      <w:rPr>
        <w:rFonts w:eastAsiaTheme="majorEastAsia" w:cstheme="majorBidi"/>
        <w:color w:val="365F91" w:themeColor="accent1" w:themeShade="BF"/>
        <w:sz w:val="24"/>
        <w:szCs w:val="24"/>
      </w:rPr>
    </w:pPr>
    <w:r w:rsidRPr="006B0D32">
      <w:rPr>
        <w:rFonts w:eastAsiaTheme="majorEastAsia" w:cstheme="majorBidi"/>
        <w:color w:val="365F91" w:themeColor="accent1" w:themeShade="BF"/>
        <w:sz w:val="24"/>
        <w:szCs w:val="24"/>
      </w:rPr>
      <w:t>Updated November 202</w:t>
    </w:r>
    <w:r w:rsidR="00FA5737" w:rsidRPr="006B0D32">
      <w:rPr>
        <w:rFonts w:eastAsiaTheme="majorEastAsia" w:cstheme="majorBidi"/>
        <w:color w:val="365F91" w:themeColor="accent1" w:themeShade="BF"/>
        <w:sz w:val="24"/>
        <w:szCs w:val="24"/>
      </w:rPr>
      <w:t>3</w:t>
    </w:r>
    <w:r w:rsidR="008925EF" w:rsidRPr="006B0D32">
      <w:rPr>
        <w:rFonts w:eastAsiaTheme="majorEastAsia" w:cstheme="majorBidi"/>
        <w:color w:val="365F91" w:themeColor="accent1" w:themeShade="BF"/>
        <w:sz w:val="24"/>
        <w:szCs w:val="24"/>
      </w:rPr>
      <w:t xml:space="preserve">                                                                 </w:t>
    </w:r>
    <w:hyperlink r:id="rId1" w:history="1">
      <w:r w:rsidR="004A64FD" w:rsidRPr="006B0D32">
        <w:rPr>
          <w:rStyle w:val="Hyperlink"/>
          <w:color w:val="365F91" w:themeColor="accent1" w:themeShade="BF"/>
          <w:sz w:val="24"/>
          <w:szCs w:val="24"/>
          <w:u w:val="none"/>
        </w:rPr>
        <w:t>www.eani.org.uk/admissions</w:t>
      </w:r>
    </w:hyperlink>
    <w:r w:rsidR="004A64FD" w:rsidRPr="006B0D32">
      <w:rPr>
        <w:rFonts w:eastAsiaTheme="majorEastAsia" w:cstheme="majorBidi"/>
        <w:color w:val="365F91" w:themeColor="accent1" w:themeShade="BF"/>
        <w:sz w:val="24"/>
        <w:szCs w:val="24"/>
      </w:rPr>
      <w:t xml:space="preserve"> </w:t>
    </w:r>
  </w:p>
  <w:p w14:paraId="0436CD71" w14:textId="77777777" w:rsidR="00706D77" w:rsidRDefault="0070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F105" w14:textId="77777777" w:rsidR="00221336" w:rsidRDefault="00221336">
      <w:pPr>
        <w:spacing w:after="0" w:line="240" w:lineRule="auto"/>
      </w:pPr>
      <w:r>
        <w:separator/>
      </w:r>
    </w:p>
  </w:footnote>
  <w:footnote w:type="continuationSeparator" w:id="0">
    <w:p w14:paraId="3E370CE8" w14:textId="77777777" w:rsidR="00221336" w:rsidRDefault="0022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CD6F" w14:textId="1E2C7CBB" w:rsidR="004A64FD" w:rsidRPr="006B0D32" w:rsidRDefault="004A64FD" w:rsidP="008925EF">
    <w:pPr>
      <w:pBdr>
        <w:left w:val="single" w:sz="12" w:space="11" w:color="4F81BD" w:themeColor="accent1"/>
      </w:pBdr>
      <w:tabs>
        <w:tab w:val="left" w:pos="3620"/>
        <w:tab w:val="left" w:pos="3964"/>
      </w:tabs>
      <w:spacing w:after="0"/>
      <w:rPr>
        <w:rFonts w:eastAsiaTheme="majorEastAsia" w:cstheme="majorBidi"/>
        <w:color w:val="365F91" w:themeColor="accent1" w:themeShade="BF"/>
        <w:sz w:val="24"/>
        <w:szCs w:val="24"/>
      </w:rPr>
    </w:pPr>
    <w:r w:rsidRPr="006B0D32">
      <w:rPr>
        <w:rFonts w:eastAsiaTheme="majorEastAsia" w:cstheme="majorBidi"/>
        <w:color w:val="365F91" w:themeColor="accent1" w:themeShade="BF"/>
        <w:sz w:val="24"/>
        <w:szCs w:val="24"/>
      </w:rPr>
      <w:t>Admissions c</w:t>
    </w:r>
    <w:r w:rsidR="0050083F" w:rsidRPr="006B0D32">
      <w:rPr>
        <w:rFonts w:eastAsiaTheme="majorEastAsia" w:cstheme="majorBidi"/>
        <w:color w:val="365F91" w:themeColor="accent1" w:themeShade="BF"/>
        <w:sz w:val="24"/>
        <w:szCs w:val="24"/>
      </w:rPr>
      <w:t>riteria for entry September 202</w:t>
    </w:r>
    <w:r w:rsidR="00FA5737" w:rsidRPr="006B0D32">
      <w:rPr>
        <w:rFonts w:eastAsiaTheme="majorEastAsia" w:cstheme="majorBidi"/>
        <w:color w:val="365F91" w:themeColor="accent1" w:themeShade="BF"/>
        <w:sz w:val="24"/>
        <w:szCs w:val="24"/>
      </w:rPr>
      <w:t>4</w:t>
    </w:r>
    <w:r w:rsidRPr="006B0D32">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FF5"/>
    <w:multiLevelType w:val="hybridMultilevel"/>
    <w:tmpl w:val="083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35E4"/>
    <w:multiLevelType w:val="hybridMultilevel"/>
    <w:tmpl w:val="99FAB628"/>
    <w:lvl w:ilvl="0" w:tplc="719874BA">
      <w:start w:val="202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8520D8"/>
    <w:multiLevelType w:val="hybridMultilevel"/>
    <w:tmpl w:val="4DA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F2B4D"/>
    <w:multiLevelType w:val="hybridMultilevel"/>
    <w:tmpl w:val="6B1CA326"/>
    <w:lvl w:ilvl="0" w:tplc="5C1C0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E5045"/>
    <w:multiLevelType w:val="hybridMultilevel"/>
    <w:tmpl w:val="C46C1E58"/>
    <w:lvl w:ilvl="0" w:tplc="6BECCEF8">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96970"/>
    <w:multiLevelType w:val="hybridMultilevel"/>
    <w:tmpl w:val="25DEFEE8"/>
    <w:lvl w:ilvl="0" w:tplc="AA064586">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FE61AF5"/>
    <w:multiLevelType w:val="hybridMultilevel"/>
    <w:tmpl w:val="F872D7BC"/>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F1077D"/>
    <w:multiLevelType w:val="hybridMultilevel"/>
    <w:tmpl w:val="9DC4ED34"/>
    <w:lvl w:ilvl="0" w:tplc="F9D26F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779727">
    <w:abstractNumId w:val="8"/>
  </w:num>
  <w:num w:numId="2" w16cid:durableId="1568566376">
    <w:abstractNumId w:val="0"/>
  </w:num>
  <w:num w:numId="3" w16cid:durableId="1332294731">
    <w:abstractNumId w:val="4"/>
  </w:num>
  <w:num w:numId="4" w16cid:durableId="390276861">
    <w:abstractNumId w:val="3"/>
  </w:num>
  <w:num w:numId="5" w16cid:durableId="404957787">
    <w:abstractNumId w:val="5"/>
  </w:num>
  <w:num w:numId="6" w16cid:durableId="243489931">
    <w:abstractNumId w:val="7"/>
  </w:num>
  <w:num w:numId="7" w16cid:durableId="1678381953">
    <w:abstractNumId w:val="6"/>
  </w:num>
  <w:num w:numId="8" w16cid:durableId="2076197707">
    <w:abstractNumId w:val="2"/>
  </w:num>
  <w:num w:numId="9" w16cid:durableId="5675015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75777" fillcolor="none [3213]" strokecolor="none [3213]">
      <v:fill color="none [3213]" opacity="0" color2="#383838" rotate="t"/>
      <v:stroke color="none [3213]"/>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77"/>
    <w:rsid w:val="00026DAC"/>
    <w:rsid w:val="0008534D"/>
    <w:rsid w:val="0008561E"/>
    <w:rsid w:val="00106B55"/>
    <w:rsid w:val="00114074"/>
    <w:rsid w:val="0011766D"/>
    <w:rsid w:val="001347B8"/>
    <w:rsid w:val="00176EDE"/>
    <w:rsid w:val="001A3876"/>
    <w:rsid w:val="001B5093"/>
    <w:rsid w:val="001B6C59"/>
    <w:rsid w:val="00221336"/>
    <w:rsid w:val="00226C85"/>
    <w:rsid w:val="00230157"/>
    <w:rsid w:val="002966B2"/>
    <w:rsid w:val="002B17A2"/>
    <w:rsid w:val="00302D0C"/>
    <w:rsid w:val="0031088F"/>
    <w:rsid w:val="0035479E"/>
    <w:rsid w:val="00365BEC"/>
    <w:rsid w:val="003678E4"/>
    <w:rsid w:val="00397ADD"/>
    <w:rsid w:val="003D5A6E"/>
    <w:rsid w:val="003E19D5"/>
    <w:rsid w:val="0046731A"/>
    <w:rsid w:val="004A64FD"/>
    <w:rsid w:val="004E7F97"/>
    <w:rsid w:val="0050083F"/>
    <w:rsid w:val="005E590C"/>
    <w:rsid w:val="00616CE3"/>
    <w:rsid w:val="006671BD"/>
    <w:rsid w:val="00676126"/>
    <w:rsid w:val="006803B8"/>
    <w:rsid w:val="00682C22"/>
    <w:rsid w:val="00687DBC"/>
    <w:rsid w:val="006B0D32"/>
    <w:rsid w:val="00706D77"/>
    <w:rsid w:val="00744CB8"/>
    <w:rsid w:val="00776514"/>
    <w:rsid w:val="007F1E77"/>
    <w:rsid w:val="00827F43"/>
    <w:rsid w:val="0083182E"/>
    <w:rsid w:val="00852287"/>
    <w:rsid w:val="0088405B"/>
    <w:rsid w:val="008925EF"/>
    <w:rsid w:val="008954CD"/>
    <w:rsid w:val="008F24D5"/>
    <w:rsid w:val="00930B37"/>
    <w:rsid w:val="00947D90"/>
    <w:rsid w:val="00957334"/>
    <w:rsid w:val="009A243C"/>
    <w:rsid w:val="009D6D03"/>
    <w:rsid w:val="009E2A97"/>
    <w:rsid w:val="009E43EE"/>
    <w:rsid w:val="009F2118"/>
    <w:rsid w:val="00A26AAE"/>
    <w:rsid w:val="00A57AA7"/>
    <w:rsid w:val="00A709BC"/>
    <w:rsid w:val="00A87CBD"/>
    <w:rsid w:val="00AE1AD5"/>
    <w:rsid w:val="00AE5166"/>
    <w:rsid w:val="00B03949"/>
    <w:rsid w:val="00B14B23"/>
    <w:rsid w:val="00B231FB"/>
    <w:rsid w:val="00B45EF9"/>
    <w:rsid w:val="00B55D3E"/>
    <w:rsid w:val="00B65E7E"/>
    <w:rsid w:val="00B75F7A"/>
    <w:rsid w:val="00B81B80"/>
    <w:rsid w:val="00B875D4"/>
    <w:rsid w:val="00C620AC"/>
    <w:rsid w:val="00C67CC3"/>
    <w:rsid w:val="00C855B2"/>
    <w:rsid w:val="00C91A84"/>
    <w:rsid w:val="00CC0C28"/>
    <w:rsid w:val="00CE1004"/>
    <w:rsid w:val="00D028C8"/>
    <w:rsid w:val="00DC5098"/>
    <w:rsid w:val="00DC6E44"/>
    <w:rsid w:val="00DF74F5"/>
    <w:rsid w:val="00E513F9"/>
    <w:rsid w:val="00E66866"/>
    <w:rsid w:val="00E923A2"/>
    <w:rsid w:val="00E9421E"/>
    <w:rsid w:val="00F73BF4"/>
    <w:rsid w:val="00F940EE"/>
    <w:rsid w:val="00FA5737"/>
    <w:rsid w:val="00FE709D"/>
    <w:rsid w:val="00FE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fillcolor="none [3213]" strokecolor="none [3213]">
      <v:fill color="none [3213]" opacity="0" color2="#383838" rotate="t"/>
      <v:stroke color="none [3213]"/>
      <v:shadow on="t" opacity="52429f"/>
    </o:shapedefaults>
    <o:shapelayout v:ext="edit">
      <o:idmap v:ext="edit" data="1"/>
    </o:shapelayout>
  </w:shapeDefaults>
  <w:decimalSymbol w:val="."/>
  <w:listSeparator w:val=","/>
  <w14:docId w14:val="0436CD21"/>
  <w15:docId w15:val="{0C734067-CFAB-460C-8C1F-12C734DD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pPr>
      <w:spacing w:after="0"/>
    </w:pPr>
    <w:rPr>
      <w:rFonts w:ascii="Cambria" w:hAnsi="Cambria" w:cs="Cambria"/>
      <w:sz w:val="96"/>
      <w:szCs w:val="96"/>
    </w:rPr>
  </w:style>
  <w:style w:type="character" w:customStyle="1" w:styleId="TitleChar">
    <w:name w:val="Title Char"/>
    <w:basedOn w:val="DefaultParagraphFont"/>
    <w:link w:val="Title"/>
    <w:uiPriority w:val="99"/>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pPr>
      <w:autoSpaceDE/>
      <w:autoSpaceDN/>
      <w:spacing w:after="0" w:line="240" w:lineRule="auto"/>
      <w:ind w:left="720"/>
    </w:pPr>
    <w:rPr>
      <w:rFonts w:cs="Times New Roman"/>
      <w:color w:val="auto"/>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pPr>
      <w:autoSpaceDE/>
      <w:autoSpaceDN/>
      <w:spacing w:after="0" w:line="240" w:lineRule="auto"/>
      <w:ind w:left="283" w:hanging="283"/>
      <w:jc w:val="both"/>
    </w:pPr>
    <w:rPr>
      <w:rFonts w:ascii="Arial" w:eastAsia="Times New Roman" w:hAnsi="Arial" w:cs="Arial"/>
      <w:sz w:val="18"/>
      <w:szCs w:val="18"/>
    </w:rPr>
  </w:style>
  <w:style w:type="paragraph" w:styleId="NoSpacing">
    <w:name w:val="No Spacing"/>
    <w:uiPriority w:val="1"/>
    <w:qFormat/>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2">
    <w:name w:val="Table Grid2"/>
    <w:basedOn w:val="TableNormal"/>
    <w:next w:val="TableGrid"/>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GB"/>
    </w:rPr>
  </w:style>
  <w:style w:type="paragraph" w:styleId="NormalWeb">
    <w:name w:val="Normal (Web)"/>
    <w:basedOn w:val="Normal"/>
    <w:uiPriority w:val="99"/>
    <w:unhideWhenUsed/>
    <w:pPr>
      <w:widowControl/>
      <w:overflowPunct/>
      <w:autoSpaceDE/>
      <w:autoSpaceDN/>
      <w:adjustRightInd/>
      <w:spacing w:after="0" w:line="240" w:lineRule="auto"/>
    </w:pPr>
    <w:rPr>
      <w:rFonts w:ascii="Times New Roman" w:eastAsiaTheme="minorHAnsi" w:hAnsi="Times New Roman" w:cs="Times New Roman"/>
      <w:color w:val="auto"/>
      <w:kern w:val="0"/>
      <w:sz w:val="24"/>
      <w:szCs w:val="24"/>
    </w:rPr>
  </w:style>
  <w:style w:type="table" w:customStyle="1" w:styleId="TableGrid21">
    <w:name w:val="Table Grid2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pPr>
      <w:ind w:left="283"/>
    </w:pPr>
    <w:rPr>
      <w:sz w:val="16"/>
      <w:szCs w:val="16"/>
    </w:rPr>
  </w:style>
  <w:style w:type="character" w:customStyle="1" w:styleId="BodyTextIndent3Char">
    <w:name w:val="Body Text Indent 3 Char"/>
    <w:basedOn w:val="DefaultParagraphFont"/>
    <w:link w:val="BodyTextIndent3"/>
    <w:uiPriority w:val="99"/>
    <w:semiHidden/>
    <w:rPr>
      <w:rFonts w:ascii="Calibri" w:eastAsiaTheme="minorEastAsia" w:hAnsi="Calibri" w:cs="Calibri"/>
      <w:color w:val="000000"/>
      <w:kern w:val="28"/>
      <w:sz w:val="16"/>
      <w:szCs w:val="16"/>
      <w:lang w:eastAsia="en-GB"/>
    </w:rPr>
  </w:style>
  <w:style w:type="character" w:styleId="UnresolvedMention">
    <w:name w:val="Unresolved Mention"/>
    <w:basedOn w:val="DefaultParagraphFont"/>
    <w:uiPriority w:val="99"/>
    <w:semiHidden/>
    <w:unhideWhenUsed/>
    <w:rsid w:val="00FA5737"/>
    <w:rPr>
      <w:color w:val="605E5C"/>
      <w:shd w:val="clear" w:color="auto" w:fill="E1DFDD"/>
    </w:rPr>
  </w:style>
  <w:style w:type="character" w:customStyle="1" w:styleId="ui-provider">
    <w:name w:val="ui-provider"/>
    <w:basedOn w:val="DefaultParagraphFont"/>
    <w:rsid w:val="003D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86">
      <w:bodyDiv w:val="1"/>
      <w:marLeft w:val="0"/>
      <w:marRight w:val="0"/>
      <w:marTop w:val="0"/>
      <w:marBottom w:val="0"/>
      <w:divBdr>
        <w:top w:val="none" w:sz="0" w:space="0" w:color="auto"/>
        <w:left w:val="none" w:sz="0" w:space="0" w:color="auto"/>
        <w:bottom w:val="none" w:sz="0" w:space="0" w:color="auto"/>
        <w:right w:val="none" w:sz="0" w:space="0" w:color="auto"/>
      </w:divBdr>
    </w:div>
    <w:div w:id="5792792">
      <w:bodyDiv w:val="1"/>
      <w:marLeft w:val="0"/>
      <w:marRight w:val="0"/>
      <w:marTop w:val="0"/>
      <w:marBottom w:val="0"/>
      <w:divBdr>
        <w:top w:val="none" w:sz="0" w:space="0" w:color="auto"/>
        <w:left w:val="none" w:sz="0" w:space="0" w:color="auto"/>
        <w:bottom w:val="none" w:sz="0" w:space="0" w:color="auto"/>
        <w:right w:val="none" w:sz="0" w:space="0" w:color="auto"/>
      </w:divBdr>
    </w:div>
    <w:div w:id="17053454">
      <w:bodyDiv w:val="1"/>
      <w:marLeft w:val="0"/>
      <w:marRight w:val="0"/>
      <w:marTop w:val="0"/>
      <w:marBottom w:val="0"/>
      <w:divBdr>
        <w:top w:val="none" w:sz="0" w:space="0" w:color="auto"/>
        <w:left w:val="none" w:sz="0" w:space="0" w:color="auto"/>
        <w:bottom w:val="none" w:sz="0" w:space="0" w:color="auto"/>
        <w:right w:val="none" w:sz="0" w:space="0" w:color="auto"/>
      </w:divBdr>
    </w:div>
    <w:div w:id="32463251">
      <w:bodyDiv w:val="1"/>
      <w:marLeft w:val="0"/>
      <w:marRight w:val="0"/>
      <w:marTop w:val="0"/>
      <w:marBottom w:val="0"/>
      <w:divBdr>
        <w:top w:val="none" w:sz="0" w:space="0" w:color="auto"/>
        <w:left w:val="none" w:sz="0" w:space="0" w:color="auto"/>
        <w:bottom w:val="none" w:sz="0" w:space="0" w:color="auto"/>
        <w:right w:val="none" w:sz="0" w:space="0" w:color="auto"/>
      </w:divBdr>
    </w:div>
    <w:div w:id="42677770">
      <w:bodyDiv w:val="1"/>
      <w:marLeft w:val="0"/>
      <w:marRight w:val="0"/>
      <w:marTop w:val="0"/>
      <w:marBottom w:val="0"/>
      <w:divBdr>
        <w:top w:val="none" w:sz="0" w:space="0" w:color="auto"/>
        <w:left w:val="none" w:sz="0" w:space="0" w:color="auto"/>
        <w:bottom w:val="none" w:sz="0" w:space="0" w:color="auto"/>
        <w:right w:val="none" w:sz="0" w:space="0" w:color="auto"/>
      </w:divBdr>
    </w:div>
    <w:div w:id="56174481">
      <w:bodyDiv w:val="1"/>
      <w:marLeft w:val="0"/>
      <w:marRight w:val="0"/>
      <w:marTop w:val="0"/>
      <w:marBottom w:val="0"/>
      <w:divBdr>
        <w:top w:val="none" w:sz="0" w:space="0" w:color="auto"/>
        <w:left w:val="none" w:sz="0" w:space="0" w:color="auto"/>
        <w:bottom w:val="none" w:sz="0" w:space="0" w:color="auto"/>
        <w:right w:val="none" w:sz="0" w:space="0" w:color="auto"/>
      </w:divBdr>
    </w:div>
    <w:div w:id="97917526">
      <w:bodyDiv w:val="1"/>
      <w:marLeft w:val="0"/>
      <w:marRight w:val="0"/>
      <w:marTop w:val="0"/>
      <w:marBottom w:val="0"/>
      <w:divBdr>
        <w:top w:val="none" w:sz="0" w:space="0" w:color="auto"/>
        <w:left w:val="none" w:sz="0" w:space="0" w:color="auto"/>
        <w:bottom w:val="none" w:sz="0" w:space="0" w:color="auto"/>
        <w:right w:val="none" w:sz="0" w:space="0" w:color="auto"/>
      </w:divBdr>
    </w:div>
    <w:div w:id="101386629">
      <w:bodyDiv w:val="1"/>
      <w:marLeft w:val="0"/>
      <w:marRight w:val="0"/>
      <w:marTop w:val="0"/>
      <w:marBottom w:val="0"/>
      <w:divBdr>
        <w:top w:val="none" w:sz="0" w:space="0" w:color="auto"/>
        <w:left w:val="none" w:sz="0" w:space="0" w:color="auto"/>
        <w:bottom w:val="none" w:sz="0" w:space="0" w:color="auto"/>
        <w:right w:val="none" w:sz="0" w:space="0" w:color="auto"/>
      </w:divBdr>
    </w:div>
    <w:div w:id="119609924">
      <w:bodyDiv w:val="1"/>
      <w:marLeft w:val="0"/>
      <w:marRight w:val="0"/>
      <w:marTop w:val="0"/>
      <w:marBottom w:val="0"/>
      <w:divBdr>
        <w:top w:val="none" w:sz="0" w:space="0" w:color="auto"/>
        <w:left w:val="none" w:sz="0" w:space="0" w:color="auto"/>
        <w:bottom w:val="none" w:sz="0" w:space="0" w:color="auto"/>
        <w:right w:val="none" w:sz="0" w:space="0" w:color="auto"/>
      </w:divBdr>
    </w:div>
    <w:div w:id="127170620">
      <w:bodyDiv w:val="1"/>
      <w:marLeft w:val="0"/>
      <w:marRight w:val="0"/>
      <w:marTop w:val="0"/>
      <w:marBottom w:val="0"/>
      <w:divBdr>
        <w:top w:val="none" w:sz="0" w:space="0" w:color="auto"/>
        <w:left w:val="none" w:sz="0" w:space="0" w:color="auto"/>
        <w:bottom w:val="none" w:sz="0" w:space="0" w:color="auto"/>
        <w:right w:val="none" w:sz="0" w:space="0" w:color="auto"/>
      </w:divBdr>
    </w:div>
    <w:div w:id="144706137">
      <w:bodyDiv w:val="1"/>
      <w:marLeft w:val="0"/>
      <w:marRight w:val="0"/>
      <w:marTop w:val="0"/>
      <w:marBottom w:val="0"/>
      <w:divBdr>
        <w:top w:val="none" w:sz="0" w:space="0" w:color="auto"/>
        <w:left w:val="none" w:sz="0" w:space="0" w:color="auto"/>
        <w:bottom w:val="none" w:sz="0" w:space="0" w:color="auto"/>
        <w:right w:val="none" w:sz="0" w:space="0" w:color="auto"/>
      </w:divBdr>
    </w:div>
    <w:div w:id="159274944">
      <w:bodyDiv w:val="1"/>
      <w:marLeft w:val="0"/>
      <w:marRight w:val="0"/>
      <w:marTop w:val="0"/>
      <w:marBottom w:val="0"/>
      <w:divBdr>
        <w:top w:val="none" w:sz="0" w:space="0" w:color="auto"/>
        <w:left w:val="none" w:sz="0" w:space="0" w:color="auto"/>
        <w:bottom w:val="none" w:sz="0" w:space="0" w:color="auto"/>
        <w:right w:val="none" w:sz="0" w:space="0" w:color="auto"/>
      </w:divBdr>
    </w:div>
    <w:div w:id="163936848">
      <w:bodyDiv w:val="1"/>
      <w:marLeft w:val="0"/>
      <w:marRight w:val="0"/>
      <w:marTop w:val="0"/>
      <w:marBottom w:val="0"/>
      <w:divBdr>
        <w:top w:val="none" w:sz="0" w:space="0" w:color="auto"/>
        <w:left w:val="none" w:sz="0" w:space="0" w:color="auto"/>
        <w:bottom w:val="none" w:sz="0" w:space="0" w:color="auto"/>
        <w:right w:val="none" w:sz="0" w:space="0" w:color="auto"/>
      </w:divBdr>
    </w:div>
    <w:div w:id="174422425">
      <w:bodyDiv w:val="1"/>
      <w:marLeft w:val="0"/>
      <w:marRight w:val="0"/>
      <w:marTop w:val="0"/>
      <w:marBottom w:val="0"/>
      <w:divBdr>
        <w:top w:val="none" w:sz="0" w:space="0" w:color="auto"/>
        <w:left w:val="none" w:sz="0" w:space="0" w:color="auto"/>
        <w:bottom w:val="none" w:sz="0" w:space="0" w:color="auto"/>
        <w:right w:val="none" w:sz="0" w:space="0" w:color="auto"/>
      </w:divBdr>
    </w:div>
    <w:div w:id="184490801">
      <w:bodyDiv w:val="1"/>
      <w:marLeft w:val="0"/>
      <w:marRight w:val="0"/>
      <w:marTop w:val="0"/>
      <w:marBottom w:val="0"/>
      <w:divBdr>
        <w:top w:val="none" w:sz="0" w:space="0" w:color="auto"/>
        <w:left w:val="none" w:sz="0" w:space="0" w:color="auto"/>
        <w:bottom w:val="none" w:sz="0" w:space="0" w:color="auto"/>
        <w:right w:val="none" w:sz="0" w:space="0" w:color="auto"/>
      </w:divBdr>
    </w:div>
    <w:div w:id="186455891">
      <w:bodyDiv w:val="1"/>
      <w:marLeft w:val="0"/>
      <w:marRight w:val="0"/>
      <w:marTop w:val="0"/>
      <w:marBottom w:val="0"/>
      <w:divBdr>
        <w:top w:val="none" w:sz="0" w:space="0" w:color="auto"/>
        <w:left w:val="none" w:sz="0" w:space="0" w:color="auto"/>
        <w:bottom w:val="none" w:sz="0" w:space="0" w:color="auto"/>
        <w:right w:val="none" w:sz="0" w:space="0" w:color="auto"/>
      </w:divBdr>
    </w:div>
    <w:div w:id="200745926">
      <w:bodyDiv w:val="1"/>
      <w:marLeft w:val="0"/>
      <w:marRight w:val="0"/>
      <w:marTop w:val="0"/>
      <w:marBottom w:val="0"/>
      <w:divBdr>
        <w:top w:val="none" w:sz="0" w:space="0" w:color="auto"/>
        <w:left w:val="none" w:sz="0" w:space="0" w:color="auto"/>
        <w:bottom w:val="none" w:sz="0" w:space="0" w:color="auto"/>
        <w:right w:val="none" w:sz="0" w:space="0" w:color="auto"/>
      </w:divBdr>
    </w:div>
    <w:div w:id="203300730">
      <w:bodyDiv w:val="1"/>
      <w:marLeft w:val="0"/>
      <w:marRight w:val="0"/>
      <w:marTop w:val="0"/>
      <w:marBottom w:val="0"/>
      <w:divBdr>
        <w:top w:val="none" w:sz="0" w:space="0" w:color="auto"/>
        <w:left w:val="none" w:sz="0" w:space="0" w:color="auto"/>
        <w:bottom w:val="none" w:sz="0" w:space="0" w:color="auto"/>
        <w:right w:val="none" w:sz="0" w:space="0" w:color="auto"/>
      </w:divBdr>
    </w:div>
    <w:div w:id="211159104">
      <w:bodyDiv w:val="1"/>
      <w:marLeft w:val="0"/>
      <w:marRight w:val="0"/>
      <w:marTop w:val="0"/>
      <w:marBottom w:val="0"/>
      <w:divBdr>
        <w:top w:val="none" w:sz="0" w:space="0" w:color="auto"/>
        <w:left w:val="none" w:sz="0" w:space="0" w:color="auto"/>
        <w:bottom w:val="none" w:sz="0" w:space="0" w:color="auto"/>
        <w:right w:val="none" w:sz="0" w:space="0" w:color="auto"/>
      </w:divBdr>
    </w:div>
    <w:div w:id="213546811">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20285703">
      <w:bodyDiv w:val="1"/>
      <w:marLeft w:val="0"/>
      <w:marRight w:val="0"/>
      <w:marTop w:val="0"/>
      <w:marBottom w:val="0"/>
      <w:divBdr>
        <w:top w:val="none" w:sz="0" w:space="0" w:color="auto"/>
        <w:left w:val="none" w:sz="0" w:space="0" w:color="auto"/>
        <w:bottom w:val="none" w:sz="0" w:space="0" w:color="auto"/>
        <w:right w:val="none" w:sz="0" w:space="0" w:color="auto"/>
      </w:divBdr>
    </w:div>
    <w:div w:id="220287343">
      <w:bodyDiv w:val="1"/>
      <w:marLeft w:val="0"/>
      <w:marRight w:val="0"/>
      <w:marTop w:val="0"/>
      <w:marBottom w:val="0"/>
      <w:divBdr>
        <w:top w:val="none" w:sz="0" w:space="0" w:color="auto"/>
        <w:left w:val="none" w:sz="0" w:space="0" w:color="auto"/>
        <w:bottom w:val="none" w:sz="0" w:space="0" w:color="auto"/>
        <w:right w:val="none" w:sz="0" w:space="0" w:color="auto"/>
      </w:divBdr>
    </w:div>
    <w:div w:id="222373375">
      <w:bodyDiv w:val="1"/>
      <w:marLeft w:val="0"/>
      <w:marRight w:val="0"/>
      <w:marTop w:val="0"/>
      <w:marBottom w:val="0"/>
      <w:divBdr>
        <w:top w:val="none" w:sz="0" w:space="0" w:color="auto"/>
        <w:left w:val="none" w:sz="0" w:space="0" w:color="auto"/>
        <w:bottom w:val="none" w:sz="0" w:space="0" w:color="auto"/>
        <w:right w:val="none" w:sz="0" w:space="0" w:color="auto"/>
      </w:divBdr>
    </w:div>
    <w:div w:id="224992892">
      <w:bodyDiv w:val="1"/>
      <w:marLeft w:val="0"/>
      <w:marRight w:val="0"/>
      <w:marTop w:val="0"/>
      <w:marBottom w:val="0"/>
      <w:divBdr>
        <w:top w:val="none" w:sz="0" w:space="0" w:color="auto"/>
        <w:left w:val="none" w:sz="0" w:space="0" w:color="auto"/>
        <w:bottom w:val="none" w:sz="0" w:space="0" w:color="auto"/>
        <w:right w:val="none" w:sz="0" w:space="0" w:color="auto"/>
      </w:divBdr>
    </w:div>
    <w:div w:id="231818690">
      <w:bodyDiv w:val="1"/>
      <w:marLeft w:val="0"/>
      <w:marRight w:val="0"/>
      <w:marTop w:val="0"/>
      <w:marBottom w:val="0"/>
      <w:divBdr>
        <w:top w:val="none" w:sz="0" w:space="0" w:color="auto"/>
        <w:left w:val="none" w:sz="0" w:space="0" w:color="auto"/>
        <w:bottom w:val="none" w:sz="0" w:space="0" w:color="auto"/>
        <w:right w:val="none" w:sz="0" w:space="0" w:color="auto"/>
      </w:divBdr>
    </w:div>
    <w:div w:id="236668568">
      <w:bodyDiv w:val="1"/>
      <w:marLeft w:val="0"/>
      <w:marRight w:val="0"/>
      <w:marTop w:val="0"/>
      <w:marBottom w:val="0"/>
      <w:divBdr>
        <w:top w:val="none" w:sz="0" w:space="0" w:color="auto"/>
        <w:left w:val="none" w:sz="0" w:space="0" w:color="auto"/>
        <w:bottom w:val="none" w:sz="0" w:space="0" w:color="auto"/>
        <w:right w:val="none" w:sz="0" w:space="0" w:color="auto"/>
      </w:divBdr>
    </w:div>
    <w:div w:id="244414813">
      <w:bodyDiv w:val="1"/>
      <w:marLeft w:val="0"/>
      <w:marRight w:val="0"/>
      <w:marTop w:val="0"/>
      <w:marBottom w:val="0"/>
      <w:divBdr>
        <w:top w:val="none" w:sz="0" w:space="0" w:color="auto"/>
        <w:left w:val="none" w:sz="0" w:space="0" w:color="auto"/>
        <w:bottom w:val="none" w:sz="0" w:space="0" w:color="auto"/>
        <w:right w:val="none" w:sz="0" w:space="0" w:color="auto"/>
      </w:divBdr>
    </w:div>
    <w:div w:id="245191652">
      <w:bodyDiv w:val="1"/>
      <w:marLeft w:val="0"/>
      <w:marRight w:val="0"/>
      <w:marTop w:val="0"/>
      <w:marBottom w:val="0"/>
      <w:divBdr>
        <w:top w:val="none" w:sz="0" w:space="0" w:color="auto"/>
        <w:left w:val="none" w:sz="0" w:space="0" w:color="auto"/>
        <w:bottom w:val="none" w:sz="0" w:space="0" w:color="auto"/>
        <w:right w:val="none" w:sz="0" w:space="0" w:color="auto"/>
      </w:divBdr>
    </w:div>
    <w:div w:id="249122787">
      <w:bodyDiv w:val="1"/>
      <w:marLeft w:val="0"/>
      <w:marRight w:val="0"/>
      <w:marTop w:val="0"/>
      <w:marBottom w:val="0"/>
      <w:divBdr>
        <w:top w:val="none" w:sz="0" w:space="0" w:color="auto"/>
        <w:left w:val="none" w:sz="0" w:space="0" w:color="auto"/>
        <w:bottom w:val="none" w:sz="0" w:space="0" w:color="auto"/>
        <w:right w:val="none" w:sz="0" w:space="0" w:color="auto"/>
      </w:divBdr>
    </w:div>
    <w:div w:id="268201356">
      <w:bodyDiv w:val="1"/>
      <w:marLeft w:val="0"/>
      <w:marRight w:val="0"/>
      <w:marTop w:val="0"/>
      <w:marBottom w:val="0"/>
      <w:divBdr>
        <w:top w:val="none" w:sz="0" w:space="0" w:color="auto"/>
        <w:left w:val="none" w:sz="0" w:space="0" w:color="auto"/>
        <w:bottom w:val="none" w:sz="0" w:space="0" w:color="auto"/>
        <w:right w:val="none" w:sz="0" w:space="0" w:color="auto"/>
      </w:divBdr>
    </w:div>
    <w:div w:id="274413714">
      <w:bodyDiv w:val="1"/>
      <w:marLeft w:val="0"/>
      <w:marRight w:val="0"/>
      <w:marTop w:val="0"/>
      <w:marBottom w:val="0"/>
      <w:divBdr>
        <w:top w:val="none" w:sz="0" w:space="0" w:color="auto"/>
        <w:left w:val="none" w:sz="0" w:space="0" w:color="auto"/>
        <w:bottom w:val="none" w:sz="0" w:space="0" w:color="auto"/>
        <w:right w:val="none" w:sz="0" w:space="0" w:color="auto"/>
      </w:divBdr>
    </w:div>
    <w:div w:id="284968105">
      <w:bodyDiv w:val="1"/>
      <w:marLeft w:val="0"/>
      <w:marRight w:val="0"/>
      <w:marTop w:val="0"/>
      <w:marBottom w:val="0"/>
      <w:divBdr>
        <w:top w:val="none" w:sz="0" w:space="0" w:color="auto"/>
        <w:left w:val="none" w:sz="0" w:space="0" w:color="auto"/>
        <w:bottom w:val="none" w:sz="0" w:space="0" w:color="auto"/>
        <w:right w:val="none" w:sz="0" w:space="0" w:color="auto"/>
      </w:divBdr>
    </w:div>
    <w:div w:id="298458613">
      <w:bodyDiv w:val="1"/>
      <w:marLeft w:val="0"/>
      <w:marRight w:val="0"/>
      <w:marTop w:val="0"/>
      <w:marBottom w:val="0"/>
      <w:divBdr>
        <w:top w:val="none" w:sz="0" w:space="0" w:color="auto"/>
        <w:left w:val="none" w:sz="0" w:space="0" w:color="auto"/>
        <w:bottom w:val="none" w:sz="0" w:space="0" w:color="auto"/>
        <w:right w:val="none" w:sz="0" w:space="0" w:color="auto"/>
      </w:divBdr>
    </w:div>
    <w:div w:id="303005462">
      <w:bodyDiv w:val="1"/>
      <w:marLeft w:val="0"/>
      <w:marRight w:val="0"/>
      <w:marTop w:val="0"/>
      <w:marBottom w:val="0"/>
      <w:divBdr>
        <w:top w:val="none" w:sz="0" w:space="0" w:color="auto"/>
        <w:left w:val="none" w:sz="0" w:space="0" w:color="auto"/>
        <w:bottom w:val="none" w:sz="0" w:space="0" w:color="auto"/>
        <w:right w:val="none" w:sz="0" w:space="0" w:color="auto"/>
      </w:divBdr>
    </w:div>
    <w:div w:id="305397847">
      <w:bodyDiv w:val="1"/>
      <w:marLeft w:val="0"/>
      <w:marRight w:val="0"/>
      <w:marTop w:val="0"/>
      <w:marBottom w:val="0"/>
      <w:divBdr>
        <w:top w:val="none" w:sz="0" w:space="0" w:color="auto"/>
        <w:left w:val="none" w:sz="0" w:space="0" w:color="auto"/>
        <w:bottom w:val="none" w:sz="0" w:space="0" w:color="auto"/>
        <w:right w:val="none" w:sz="0" w:space="0" w:color="auto"/>
      </w:divBdr>
    </w:div>
    <w:div w:id="311561338">
      <w:bodyDiv w:val="1"/>
      <w:marLeft w:val="0"/>
      <w:marRight w:val="0"/>
      <w:marTop w:val="0"/>
      <w:marBottom w:val="0"/>
      <w:divBdr>
        <w:top w:val="none" w:sz="0" w:space="0" w:color="auto"/>
        <w:left w:val="none" w:sz="0" w:space="0" w:color="auto"/>
        <w:bottom w:val="none" w:sz="0" w:space="0" w:color="auto"/>
        <w:right w:val="none" w:sz="0" w:space="0" w:color="auto"/>
      </w:divBdr>
    </w:div>
    <w:div w:id="319231861">
      <w:bodyDiv w:val="1"/>
      <w:marLeft w:val="0"/>
      <w:marRight w:val="0"/>
      <w:marTop w:val="0"/>
      <w:marBottom w:val="0"/>
      <w:divBdr>
        <w:top w:val="none" w:sz="0" w:space="0" w:color="auto"/>
        <w:left w:val="none" w:sz="0" w:space="0" w:color="auto"/>
        <w:bottom w:val="none" w:sz="0" w:space="0" w:color="auto"/>
        <w:right w:val="none" w:sz="0" w:space="0" w:color="auto"/>
      </w:divBdr>
    </w:div>
    <w:div w:id="333999358">
      <w:bodyDiv w:val="1"/>
      <w:marLeft w:val="0"/>
      <w:marRight w:val="0"/>
      <w:marTop w:val="0"/>
      <w:marBottom w:val="0"/>
      <w:divBdr>
        <w:top w:val="none" w:sz="0" w:space="0" w:color="auto"/>
        <w:left w:val="none" w:sz="0" w:space="0" w:color="auto"/>
        <w:bottom w:val="none" w:sz="0" w:space="0" w:color="auto"/>
        <w:right w:val="none" w:sz="0" w:space="0" w:color="auto"/>
      </w:divBdr>
    </w:div>
    <w:div w:id="342125110">
      <w:bodyDiv w:val="1"/>
      <w:marLeft w:val="0"/>
      <w:marRight w:val="0"/>
      <w:marTop w:val="0"/>
      <w:marBottom w:val="0"/>
      <w:divBdr>
        <w:top w:val="none" w:sz="0" w:space="0" w:color="auto"/>
        <w:left w:val="none" w:sz="0" w:space="0" w:color="auto"/>
        <w:bottom w:val="none" w:sz="0" w:space="0" w:color="auto"/>
        <w:right w:val="none" w:sz="0" w:space="0" w:color="auto"/>
      </w:divBdr>
    </w:div>
    <w:div w:id="370882574">
      <w:bodyDiv w:val="1"/>
      <w:marLeft w:val="0"/>
      <w:marRight w:val="0"/>
      <w:marTop w:val="0"/>
      <w:marBottom w:val="0"/>
      <w:divBdr>
        <w:top w:val="none" w:sz="0" w:space="0" w:color="auto"/>
        <w:left w:val="none" w:sz="0" w:space="0" w:color="auto"/>
        <w:bottom w:val="none" w:sz="0" w:space="0" w:color="auto"/>
        <w:right w:val="none" w:sz="0" w:space="0" w:color="auto"/>
      </w:divBdr>
    </w:div>
    <w:div w:id="381948479">
      <w:bodyDiv w:val="1"/>
      <w:marLeft w:val="0"/>
      <w:marRight w:val="0"/>
      <w:marTop w:val="0"/>
      <w:marBottom w:val="0"/>
      <w:divBdr>
        <w:top w:val="none" w:sz="0" w:space="0" w:color="auto"/>
        <w:left w:val="none" w:sz="0" w:space="0" w:color="auto"/>
        <w:bottom w:val="none" w:sz="0" w:space="0" w:color="auto"/>
        <w:right w:val="none" w:sz="0" w:space="0" w:color="auto"/>
      </w:divBdr>
    </w:div>
    <w:div w:id="389152885">
      <w:bodyDiv w:val="1"/>
      <w:marLeft w:val="0"/>
      <w:marRight w:val="0"/>
      <w:marTop w:val="0"/>
      <w:marBottom w:val="0"/>
      <w:divBdr>
        <w:top w:val="none" w:sz="0" w:space="0" w:color="auto"/>
        <w:left w:val="none" w:sz="0" w:space="0" w:color="auto"/>
        <w:bottom w:val="none" w:sz="0" w:space="0" w:color="auto"/>
        <w:right w:val="none" w:sz="0" w:space="0" w:color="auto"/>
      </w:divBdr>
    </w:div>
    <w:div w:id="392704296">
      <w:bodyDiv w:val="1"/>
      <w:marLeft w:val="0"/>
      <w:marRight w:val="0"/>
      <w:marTop w:val="0"/>
      <w:marBottom w:val="0"/>
      <w:divBdr>
        <w:top w:val="none" w:sz="0" w:space="0" w:color="auto"/>
        <w:left w:val="none" w:sz="0" w:space="0" w:color="auto"/>
        <w:bottom w:val="none" w:sz="0" w:space="0" w:color="auto"/>
        <w:right w:val="none" w:sz="0" w:space="0" w:color="auto"/>
      </w:divBdr>
    </w:div>
    <w:div w:id="395669987">
      <w:bodyDiv w:val="1"/>
      <w:marLeft w:val="0"/>
      <w:marRight w:val="0"/>
      <w:marTop w:val="0"/>
      <w:marBottom w:val="0"/>
      <w:divBdr>
        <w:top w:val="none" w:sz="0" w:space="0" w:color="auto"/>
        <w:left w:val="none" w:sz="0" w:space="0" w:color="auto"/>
        <w:bottom w:val="none" w:sz="0" w:space="0" w:color="auto"/>
        <w:right w:val="none" w:sz="0" w:space="0" w:color="auto"/>
      </w:divBdr>
    </w:div>
    <w:div w:id="416750918">
      <w:bodyDiv w:val="1"/>
      <w:marLeft w:val="0"/>
      <w:marRight w:val="0"/>
      <w:marTop w:val="0"/>
      <w:marBottom w:val="0"/>
      <w:divBdr>
        <w:top w:val="none" w:sz="0" w:space="0" w:color="auto"/>
        <w:left w:val="none" w:sz="0" w:space="0" w:color="auto"/>
        <w:bottom w:val="none" w:sz="0" w:space="0" w:color="auto"/>
        <w:right w:val="none" w:sz="0" w:space="0" w:color="auto"/>
      </w:divBdr>
    </w:div>
    <w:div w:id="432214194">
      <w:bodyDiv w:val="1"/>
      <w:marLeft w:val="0"/>
      <w:marRight w:val="0"/>
      <w:marTop w:val="0"/>
      <w:marBottom w:val="0"/>
      <w:divBdr>
        <w:top w:val="none" w:sz="0" w:space="0" w:color="auto"/>
        <w:left w:val="none" w:sz="0" w:space="0" w:color="auto"/>
        <w:bottom w:val="none" w:sz="0" w:space="0" w:color="auto"/>
        <w:right w:val="none" w:sz="0" w:space="0" w:color="auto"/>
      </w:divBdr>
    </w:div>
    <w:div w:id="432940178">
      <w:bodyDiv w:val="1"/>
      <w:marLeft w:val="0"/>
      <w:marRight w:val="0"/>
      <w:marTop w:val="0"/>
      <w:marBottom w:val="0"/>
      <w:divBdr>
        <w:top w:val="none" w:sz="0" w:space="0" w:color="auto"/>
        <w:left w:val="none" w:sz="0" w:space="0" w:color="auto"/>
        <w:bottom w:val="none" w:sz="0" w:space="0" w:color="auto"/>
        <w:right w:val="none" w:sz="0" w:space="0" w:color="auto"/>
      </w:divBdr>
    </w:div>
    <w:div w:id="440613151">
      <w:bodyDiv w:val="1"/>
      <w:marLeft w:val="0"/>
      <w:marRight w:val="0"/>
      <w:marTop w:val="0"/>
      <w:marBottom w:val="0"/>
      <w:divBdr>
        <w:top w:val="none" w:sz="0" w:space="0" w:color="auto"/>
        <w:left w:val="none" w:sz="0" w:space="0" w:color="auto"/>
        <w:bottom w:val="none" w:sz="0" w:space="0" w:color="auto"/>
        <w:right w:val="none" w:sz="0" w:space="0" w:color="auto"/>
      </w:divBdr>
    </w:div>
    <w:div w:id="462310526">
      <w:bodyDiv w:val="1"/>
      <w:marLeft w:val="0"/>
      <w:marRight w:val="0"/>
      <w:marTop w:val="0"/>
      <w:marBottom w:val="0"/>
      <w:divBdr>
        <w:top w:val="none" w:sz="0" w:space="0" w:color="auto"/>
        <w:left w:val="none" w:sz="0" w:space="0" w:color="auto"/>
        <w:bottom w:val="none" w:sz="0" w:space="0" w:color="auto"/>
        <w:right w:val="none" w:sz="0" w:space="0" w:color="auto"/>
      </w:divBdr>
    </w:div>
    <w:div w:id="464084155">
      <w:bodyDiv w:val="1"/>
      <w:marLeft w:val="0"/>
      <w:marRight w:val="0"/>
      <w:marTop w:val="0"/>
      <w:marBottom w:val="0"/>
      <w:divBdr>
        <w:top w:val="none" w:sz="0" w:space="0" w:color="auto"/>
        <w:left w:val="none" w:sz="0" w:space="0" w:color="auto"/>
        <w:bottom w:val="none" w:sz="0" w:space="0" w:color="auto"/>
        <w:right w:val="none" w:sz="0" w:space="0" w:color="auto"/>
      </w:divBdr>
    </w:div>
    <w:div w:id="469903026">
      <w:bodyDiv w:val="1"/>
      <w:marLeft w:val="0"/>
      <w:marRight w:val="0"/>
      <w:marTop w:val="0"/>
      <w:marBottom w:val="0"/>
      <w:divBdr>
        <w:top w:val="none" w:sz="0" w:space="0" w:color="auto"/>
        <w:left w:val="none" w:sz="0" w:space="0" w:color="auto"/>
        <w:bottom w:val="none" w:sz="0" w:space="0" w:color="auto"/>
        <w:right w:val="none" w:sz="0" w:space="0" w:color="auto"/>
      </w:divBdr>
    </w:div>
    <w:div w:id="480850747">
      <w:bodyDiv w:val="1"/>
      <w:marLeft w:val="0"/>
      <w:marRight w:val="0"/>
      <w:marTop w:val="0"/>
      <w:marBottom w:val="0"/>
      <w:divBdr>
        <w:top w:val="none" w:sz="0" w:space="0" w:color="auto"/>
        <w:left w:val="none" w:sz="0" w:space="0" w:color="auto"/>
        <w:bottom w:val="none" w:sz="0" w:space="0" w:color="auto"/>
        <w:right w:val="none" w:sz="0" w:space="0" w:color="auto"/>
      </w:divBdr>
    </w:div>
    <w:div w:id="481431765">
      <w:bodyDiv w:val="1"/>
      <w:marLeft w:val="0"/>
      <w:marRight w:val="0"/>
      <w:marTop w:val="0"/>
      <w:marBottom w:val="0"/>
      <w:divBdr>
        <w:top w:val="none" w:sz="0" w:space="0" w:color="auto"/>
        <w:left w:val="none" w:sz="0" w:space="0" w:color="auto"/>
        <w:bottom w:val="none" w:sz="0" w:space="0" w:color="auto"/>
        <w:right w:val="none" w:sz="0" w:space="0" w:color="auto"/>
      </w:divBdr>
    </w:div>
    <w:div w:id="488907781">
      <w:bodyDiv w:val="1"/>
      <w:marLeft w:val="0"/>
      <w:marRight w:val="0"/>
      <w:marTop w:val="0"/>
      <w:marBottom w:val="0"/>
      <w:divBdr>
        <w:top w:val="none" w:sz="0" w:space="0" w:color="auto"/>
        <w:left w:val="none" w:sz="0" w:space="0" w:color="auto"/>
        <w:bottom w:val="none" w:sz="0" w:space="0" w:color="auto"/>
        <w:right w:val="none" w:sz="0" w:space="0" w:color="auto"/>
      </w:divBdr>
    </w:div>
    <w:div w:id="491259035">
      <w:bodyDiv w:val="1"/>
      <w:marLeft w:val="0"/>
      <w:marRight w:val="0"/>
      <w:marTop w:val="0"/>
      <w:marBottom w:val="0"/>
      <w:divBdr>
        <w:top w:val="none" w:sz="0" w:space="0" w:color="auto"/>
        <w:left w:val="none" w:sz="0" w:space="0" w:color="auto"/>
        <w:bottom w:val="none" w:sz="0" w:space="0" w:color="auto"/>
        <w:right w:val="none" w:sz="0" w:space="0" w:color="auto"/>
      </w:divBdr>
    </w:div>
    <w:div w:id="493884111">
      <w:bodyDiv w:val="1"/>
      <w:marLeft w:val="0"/>
      <w:marRight w:val="0"/>
      <w:marTop w:val="0"/>
      <w:marBottom w:val="0"/>
      <w:divBdr>
        <w:top w:val="none" w:sz="0" w:space="0" w:color="auto"/>
        <w:left w:val="none" w:sz="0" w:space="0" w:color="auto"/>
        <w:bottom w:val="none" w:sz="0" w:space="0" w:color="auto"/>
        <w:right w:val="none" w:sz="0" w:space="0" w:color="auto"/>
      </w:divBdr>
    </w:div>
    <w:div w:id="503204094">
      <w:bodyDiv w:val="1"/>
      <w:marLeft w:val="0"/>
      <w:marRight w:val="0"/>
      <w:marTop w:val="0"/>
      <w:marBottom w:val="0"/>
      <w:divBdr>
        <w:top w:val="none" w:sz="0" w:space="0" w:color="auto"/>
        <w:left w:val="none" w:sz="0" w:space="0" w:color="auto"/>
        <w:bottom w:val="none" w:sz="0" w:space="0" w:color="auto"/>
        <w:right w:val="none" w:sz="0" w:space="0" w:color="auto"/>
      </w:divBdr>
    </w:div>
    <w:div w:id="514460726">
      <w:bodyDiv w:val="1"/>
      <w:marLeft w:val="0"/>
      <w:marRight w:val="0"/>
      <w:marTop w:val="0"/>
      <w:marBottom w:val="0"/>
      <w:divBdr>
        <w:top w:val="none" w:sz="0" w:space="0" w:color="auto"/>
        <w:left w:val="none" w:sz="0" w:space="0" w:color="auto"/>
        <w:bottom w:val="none" w:sz="0" w:space="0" w:color="auto"/>
        <w:right w:val="none" w:sz="0" w:space="0" w:color="auto"/>
      </w:divBdr>
    </w:div>
    <w:div w:id="519704023">
      <w:bodyDiv w:val="1"/>
      <w:marLeft w:val="0"/>
      <w:marRight w:val="0"/>
      <w:marTop w:val="0"/>
      <w:marBottom w:val="0"/>
      <w:divBdr>
        <w:top w:val="none" w:sz="0" w:space="0" w:color="auto"/>
        <w:left w:val="none" w:sz="0" w:space="0" w:color="auto"/>
        <w:bottom w:val="none" w:sz="0" w:space="0" w:color="auto"/>
        <w:right w:val="none" w:sz="0" w:space="0" w:color="auto"/>
      </w:divBdr>
    </w:div>
    <w:div w:id="524900460">
      <w:bodyDiv w:val="1"/>
      <w:marLeft w:val="0"/>
      <w:marRight w:val="0"/>
      <w:marTop w:val="0"/>
      <w:marBottom w:val="0"/>
      <w:divBdr>
        <w:top w:val="none" w:sz="0" w:space="0" w:color="auto"/>
        <w:left w:val="none" w:sz="0" w:space="0" w:color="auto"/>
        <w:bottom w:val="none" w:sz="0" w:space="0" w:color="auto"/>
        <w:right w:val="none" w:sz="0" w:space="0" w:color="auto"/>
      </w:divBdr>
    </w:div>
    <w:div w:id="529102299">
      <w:bodyDiv w:val="1"/>
      <w:marLeft w:val="0"/>
      <w:marRight w:val="0"/>
      <w:marTop w:val="0"/>
      <w:marBottom w:val="0"/>
      <w:divBdr>
        <w:top w:val="none" w:sz="0" w:space="0" w:color="auto"/>
        <w:left w:val="none" w:sz="0" w:space="0" w:color="auto"/>
        <w:bottom w:val="none" w:sz="0" w:space="0" w:color="auto"/>
        <w:right w:val="none" w:sz="0" w:space="0" w:color="auto"/>
      </w:divBdr>
    </w:div>
    <w:div w:id="530723036">
      <w:bodyDiv w:val="1"/>
      <w:marLeft w:val="0"/>
      <w:marRight w:val="0"/>
      <w:marTop w:val="0"/>
      <w:marBottom w:val="0"/>
      <w:divBdr>
        <w:top w:val="none" w:sz="0" w:space="0" w:color="auto"/>
        <w:left w:val="none" w:sz="0" w:space="0" w:color="auto"/>
        <w:bottom w:val="none" w:sz="0" w:space="0" w:color="auto"/>
        <w:right w:val="none" w:sz="0" w:space="0" w:color="auto"/>
      </w:divBdr>
    </w:div>
    <w:div w:id="538469984">
      <w:bodyDiv w:val="1"/>
      <w:marLeft w:val="0"/>
      <w:marRight w:val="0"/>
      <w:marTop w:val="0"/>
      <w:marBottom w:val="0"/>
      <w:divBdr>
        <w:top w:val="none" w:sz="0" w:space="0" w:color="auto"/>
        <w:left w:val="none" w:sz="0" w:space="0" w:color="auto"/>
        <w:bottom w:val="none" w:sz="0" w:space="0" w:color="auto"/>
        <w:right w:val="none" w:sz="0" w:space="0" w:color="auto"/>
      </w:divBdr>
    </w:div>
    <w:div w:id="539127333">
      <w:bodyDiv w:val="1"/>
      <w:marLeft w:val="0"/>
      <w:marRight w:val="0"/>
      <w:marTop w:val="0"/>
      <w:marBottom w:val="0"/>
      <w:divBdr>
        <w:top w:val="none" w:sz="0" w:space="0" w:color="auto"/>
        <w:left w:val="none" w:sz="0" w:space="0" w:color="auto"/>
        <w:bottom w:val="none" w:sz="0" w:space="0" w:color="auto"/>
        <w:right w:val="none" w:sz="0" w:space="0" w:color="auto"/>
      </w:divBdr>
    </w:div>
    <w:div w:id="548230841">
      <w:bodyDiv w:val="1"/>
      <w:marLeft w:val="0"/>
      <w:marRight w:val="0"/>
      <w:marTop w:val="0"/>
      <w:marBottom w:val="0"/>
      <w:divBdr>
        <w:top w:val="none" w:sz="0" w:space="0" w:color="auto"/>
        <w:left w:val="none" w:sz="0" w:space="0" w:color="auto"/>
        <w:bottom w:val="none" w:sz="0" w:space="0" w:color="auto"/>
        <w:right w:val="none" w:sz="0" w:space="0" w:color="auto"/>
      </w:divBdr>
    </w:div>
    <w:div w:id="559561642">
      <w:bodyDiv w:val="1"/>
      <w:marLeft w:val="0"/>
      <w:marRight w:val="0"/>
      <w:marTop w:val="0"/>
      <w:marBottom w:val="0"/>
      <w:divBdr>
        <w:top w:val="none" w:sz="0" w:space="0" w:color="auto"/>
        <w:left w:val="none" w:sz="0" w:space="0" w:color="auto"/>
        <w:bottom w:val="none" w:sz="0" w:space="0" w:color="auto"/>
        <w:right w:val="none" w:sz="0" w:space="0" w:color="auto"/>
      </w:divBdr>
    </w:div>
    <w:div w:id="565184437">
      <w:bodyDiv w:val="1"/>
      <w:marLeft w:val="0"/>
      <w:marRight w:val="0"/>
      <w:marTop w:val="0"/>
      <w:marBottom w:val="0"/>
      <w:divBdr>
        <w:top w:val="none" w:sz="0" w:space="0" w:color="auto"/>
        <w:left w:val="none" w:sz="0" w:space="0" w:color="auto"/>
        <w:bottom w:val="none" w:sz="0" w:space="0" w:color="auto"/>
        <w:right w:val="none" w:sz="0" w:space="0" w:color="auto"/>
      </w:divBdr>
    </w:div>
    <w:div w:id="581069431">
      <w:bodyDiv w:val="1"/>
      <w:marLeft w:val="0"/>
      <w:marRight w:val="0"/>
      <w:marTop w:val="0"/>
      <w:marBottom w:val="0"/>
      <w:divBdr>
        <w:top w:val="none" w:sz="0" w:space="0" w:color="auto"/>
        <w:left w:val="none" w:sz="0" w:space="0" w:color="auto"/>
        <w:bottom w:val="none" w:sz="0" w:space="0" w:color="auto"/>
        <w:right w:val="none" w:sz="0" w:space="0" w:color="auto"/>
      </w:divBdr>
    </w:div>
    <w:div w:id="588387396">
      <w:bodyDiv w:val="1"/>
      <w:marLeft w:val="0"/>
      <w:marRight w:val="0"/>
      <w:marTop w:val="0"/>
      <w:marBottom w:val="0"/>
      <w:divBdr>
        <w:top w:val="none" w:sz="0" w:space="0" w:color="auto"/>
        <w:left w:val="none" w:sz="0" w:space="0" w:color="auto"/>
        <w:bottom w:val="none" w:sz="0" w:space="0" w:color="auto"/>
        <w:right w:val="none" w:sz="0" w:space="0" w:color="auto"/>
      </w:divBdr>
    </w:div>
    <w:div w:id="599995612">
      <w:bodyDiv w:val="1"/>
      <w:marLeft w:val="0"/>
      <w:marRight w:val="0"/>
      <w:marTop w:val="0"/>
      <w:marBottom w:val="0"/>
      <w:divBdr>
        <w:top w:val="none" w:sz="0" w:space="0" w:color="auto"/>
        <w:left w:val="none" w:sz="0" w:space="0" w:color="auto"/>
        <w:bottom w:val="none" w:sz="0" w:space="0" w:color="auto"/>
        <w:right w:val="none" w:sz="0" w:space="0" w:color="auto"/>
      </w:divBdr>
    </w:div>
    <w:div w:id="631446993">
      <w:bodyDiv w:val="1"/>
      <w:marLeft w:val="0"/>
      <w:marRight w:val="0"/>
      <w:marTop w:val="0"/>
      <w:marBottom w:val="0"/>
      <w:divBdr>
        <w:top w:val="none" w:sz="0" w:space="0" w:color="auto"/>
        <w:left w:val="none" w:sz="0" w:space="0" w:color="auto"/>
        <w:bottom w:val="none" w:sz="0" w:space="0" w:color="auto"/>
        <w:right w:val="none" w:sz="0" w:space="0" w:color="auto"/>
      </w:divBdr>
    </w:div>
    <w:div w:id="633877849">
      <w:bodyDiv w:val="1"/>
      <w:marLeft w:val="0"/>
      <w:marRight w:val="0"/>
      <w:marTop w:val="0"/>
      <w:marBottom w:val="0"/>
      <w:divBdr>
        <w:top w:val="none" w:sz="0" w:space="0" w:color="auto"/>
        <w:left w:val="none" w:sz="0" w:space="0" w:color="auto"/>
        <w:bottom w:val="none" w:sz="0" w:space="0" w:color="auto"/>
        <w:right w:val="none" w:sz="0" w:space="0" w:color="auto"/>
      </w:divBdr>
    </w:div>
    <w:div w:id="636298562">
      <w:bodyDiv w:val="1"/>
      <w:marLeft w:val="0"/>
      <w:marRight w:val="0"/>
      <w:marTop w:val="0"/>
      <w:marBottom w:val="0"/>
      <w:divBdr>
        <w:top w:val="none" w:sz="0" w:space="0" w:color="auto"/>
        <w:left w:val="none" w:sz="0" w:space="0" w:color="auto"/>
        <w:bottom w:val="none" w:sz="0" w:space="0" w:color="auto"/>
        <w:right w:val="none" w:sz="0" w:space="0" w:color="auto"/>
      </w:divBdr>
    </w:div>
    <w:div w:id="641693887">
      <w:bodyDiv w:val="1"/>
      <w:marLeft w:val="0"/>
      <w:marRight w:val="0"/>
      <w:marTop w:val="0"/>
      <w:marBottom w:val="0"/>
      <w:divBdr>
        <w:top w:val="none" w:sz="0" w:space="0" w:color="auto"/>
        <w:left w:val="none" w:sz="0" w:space="0" w:color="auto"/>
        <w:bottom w:val="none" w:sz="0" w:space="0" w:color="auto"/>
        <w:right w:val="none" w:sz="0" w:space="0" w:color="auto"/>
      </w:divBdr>
    </w:div>
    <w:div w:id="648830582">
      <w:bodyDiv w:val="1"/>
      <w:marLeft w:val="0"/>
      <w:marRight w:val="0"/>
      <w:marTop w:val="0"/>
      <w:marBottom w:val="0"/>
      <w:divBdr>
        <w:top w:val="none" w:sz="0" w:space="0" w:color="auto"/>
        <w:left w:val="none" w:sz="0" w:space="0" w:color="auto"/>
        <w:bottom w:val="none" w:sz="0" w:space="0" w:color="auto"/>
        <w:right w:val="none" w:sz="0" w:space="0" w:color="auto"/>
      </w:divBdr>
    </w:div>
    <w:div w:id="675183623">
      <w:bodyDiv w:val="1"/>
      <w:marLeft w:val="0"/>
      <w:marRight w:val="0"/>
      <w:marTop w:val="0"/>
      <w:marBottom w:val="0"/>
      <w:divBdr>
        <w:top w:val="none" w:sz="0" w:space="0" w:color="auto"/>
        <w:left w:val="none" w:sz="0" w:space="0" w:color="auto"/>
        <w:bottom w:val="none" w:sz="0" w:space="0" w:color="auto"/>
        <w:right w:val="none" w:sz="0" w:space="0" w:color="auto"/>
      </w:divBdr>
    </w:div>
    <w:div w:id="682899280">
      <w:bodyDiv w:val="1"/>
      <w:marLeft w:val="0"/>
      <w:marRight w:val="0"/>
      <w:marTop w:val="0"/>
      <w:marBottom w:val="0"/>
      <w:divBdr>
        <w:top w:val="none" w:sz="0" w:space="0" w:color="auto"/>
        <w:left w:val="none" w:sz="0" w:space="0" w:color="auto"/>
        <w:bottom w:val="none" w:sz="0" w:space="0" w:color="auto"/>
        <w:right w:val="none" w:sz="0" w:space="0" w:color="auto"/>
      </w:divBdr>
    </w:div>
    <w:div w:id="705180284">
      <w:bodyDiv w:val="1"/>
      <w:marLeft w:val="0"/>
      <w:marRight w:val="0"/>
      <w:marTop w:val="0"/>
      <w:marBottom w:val="0"/>
      <w:divBdr>
        <w:top w:val="none" w:sz="0" w:space="0" w:color="auto"/>
        <w:left w:val="none" w:sz="0" w:space="0" w:color="auto"/>
        <w:bottom w:val="none" w:sz="0" w:space="0" w:color="auto"/>
        <w:right w:val="none" w:sz="0" w:space="0" w:color="auto"/>
      </w:divBdr>
    </w:div>
    <w:div w:id="705830143">
      <w:bodyDiv w:val="1"/>
      <w:marLeft w:val="0"/>
      <w:marRight w:val="0"/>
      <w:marTop w:val="0"/>
      <w:marBottom w:val="0"/>
      <w:divBdr>
        <w:top w:val="none" w:sz="0" w:space="0" w:color="auto"/>
        <w:left w:val="none" w:sz="0" w:space="0" w:color="auto"/>
        <w:bottom w:val="none" w:sz="0" w:space="0" w:color="auto"/>
        <w:right w:val="none" w:sz="0" w:space="0" w:color="auto"/>
      </w:divBdr>
    </w:div>
    <w:div w:id="728114593">
      <w:bodyDiv w:val="1"/>
      <w:marLeft w:val="0"/>
      <w:marRight w:val="0"/>
      <w:marTop w:val="0"/>
      <w:marBottom w:val="0"/>
      <w:divBdr>
        <w:top w:val="none" w:sz="0" w:space="0" w:color="auto"/>
        <w:left w:val="none" w:sz="0" w:space="0" w:color="auto"/>
        <w:bottom w:val="none" w:sz="0" w:space="0" w:color="auto"/>
        <w:right w:val="none" w:sz="0" w:space="0" w:color="auto"/>
      </w:divBdr>
    </w:div>
    <w:div w:id="728500251">
      <w:bodyDiv w:val="1"/>
      <w:marLeft w:val="0"/>
      <w:marRight w:val="0"/>
      <w:marTop w:val="0"/>
      <w:marBottom w:val="0"/>
      <w:divBdr>
        <w:top w:val="none" w:sz="0" w:space="0" w:color="auto"/>
        <w:left w:val="none" w:sz="0" w:space="0" w:color="auto"/>
        <w:bottom w:val="none" w:sz="0" w:space="0" w:color="auto"/>
        <w:right w:val="none" w:sz="0" w:space="0" w:color="auto"/>
      </w:divBdr>
    </w:div>
    <w:div w:id="734667281">
      <w:bodyDiv w:val="1"/>
      <w:marLeft w:val="0"/>
      <w:marRight w:val="0"/>
      <w:marTop w:val="0"/>
      <w:marBottom w:val="0"/>
      <w:divBdr>
        <w:top w:val="none" w:sz="0" w:space="0" w:color="auto"/>
        <w:left w:val="none" w:sz="0" w:space="0" w:color="auto"/>
        <w:bottom w:val="none" w:sz="0" w:space="0" w:color="auto"/>
        <w:right w:val="none" w:sz="0" w:space="0" w:color="auto"/>
      </w:divBdr>
    </w:div>
    <w:div w:id="750733917">
      <w:bodyDiv w:val="1"/>
      <w:marLeft w:val="0"/>
      <w:marRight w:val="0"/>
      <w:marTop w:val="0"/>
      <w:marBottom w:val="0"/>
      <w:divBdr>
        <w:top w:val="none" w:sz="0" w:space="0" w:color="auto"/>
        <w:left w:val="none" w:sz="0" w:space="0" w:color="auto"/>
        <w:bottom w:val="none" w:sz="0" w:space="0" w:color="auto"/>
        <w:right w:val="none" w:sz="0" w:space="0" w:color="auto"/>
      </w:divBdr>
    </w:div>
    <w:div w:id="752552077">
      <w:bodyDiv w:val="1"/>
      <w:marLeft w:val="0"/>
      <w:marRight w:val="0"/>
      <w:marTop w:val="0"/>
      <w:marBottom w:val="0"/>
      <w:divBdr>
        <w:top w:val="none" w:sz="0" w:space="0" w:color="auto"/>
        <w:left w:val="none" w:sz="0" w:space="0" w:color="auto"/>
        <w:bottom w:val="none" w:sz="0" w:space="0" w:color="auto"/>
        <w:right w:val="none" w:sz="0" w:space="0" w:color="auto"/>
      </w:divBdr>
    </w:div>
    <w:div w:id="753935811">
      <w:bodyDiv w:val="1"/>
      <w:marLeft w:val="0"/>
      <w:marRight w:val="0"/>
      <w:marTop w:val="0"/>
      <w:marBottom w:val="0"/>
      <w:divBdr>
        <w:top w:val="none" w:sz="0" w:space="0" w:color="auto"/>
        <w:left w:val="none" w:sz="0" w:space="0" w:color="auto"/>
        <w:bottom w:val="none" w:sz="0" w:space="0" w:color="auto"/>
        <w:right w:val="none" w:sz="0" w:space="0" w:color="auto"/>
      </w:divBdr>
    </w:div>
    <w:div w:id="772482148">
      <w:bodyDiv w:val="1"/>
      <w:marLeft w:val="0"/>
      <w:marRight w:val="0"/>
      <w:marTop w:val="0"/>
      <w:marBottom w:val="0"/>
      <w:divBdr>
        <w:top w:val="none" w:sz="0" w:space="0" w:color="auto"/>
        <w:left w:val="none" w:sz="0" w:space="0" w:color="auto"/>
        <w:bottom w:val="none" w:sz="0" w:space="0" w:color="auto"/>
        <w:right w:val="none" w:sz="0" w:space="0" w:color="auto"/>
      </w:divBdr>
    </w:div>
    <w:div w:id="776563425">
      <w:bodyDiv w:val="1"/>
      <w:marLeft w:val="0"/>
      <w:marRight w:val="0"/>
      <w:marTop w:val="0"/>
      <w:marBottom w:val="0"/>
      <w:divBdr>
        <w:top w:val="none" w:sz="0" w:space="0" w:color="auto"/>
        <w:left w:val="none" w:sz="0" w:space="0" w:color="auto"/>
        <w:bottom w:val="none" w:sz="0" w:space="0" w:color="auto"/>
        <w:right w:val="none" w:sz="0" w:space="0" w:color="auto"/>
      </w:divBdr>
    </w:div>
    <w:div w:id="777139684">
      <w:bodyDiv w:val="1"/>
      <w:marLeft w:val="0"/>
      <w:marRight w:val="0"/>
      <w:marTop w:val="0"/>
      <w:marBottom w:val="0"/>
      <w:divBdr>
        <w:top w:val="none" w:sz="0" w:space="0" w:color="auto"/>
        <w:left w:val="none" w:sz="0" w:space="0" w:color="auto"/>
        <w:bottom w:val="none" w:sz="0" w:space="0" w:color="auto"/>
        <w:right w:val="none" w:sz="0" w:space="0" w:color="auto"/>
      </w:divBdr>
    </w:div>
    <w:div w:id="786506487">
      <w:bodyDiv w:val="1"/>
      <w:marLeft w:val="0"/>
      <w:marRight w:val="0"/>
      <w:marTop w:val="0"/>
      <w:marBottom w:val="0"/>
      <w:divBdr>
        <w:top w:val="none" w:sz="0" w:space="0" w:color="auto"/>
        <w:left w:val="none" w:sz="0" w:space="0" w:color="auto"/>
        <w:bottom w:val="none" w:sz="0" w:space="0" w:color="auto"/>
        <w:right w:val="none" w:sz="0" w:space="0" w:color="auto"/>
      </w:divBdr>
    </w:div>
    <w:div w:id="787092238">
      <w:bodyDiv w:val="1"/>
      <w:marLeft w:val="0"/>
      <w:marRight w:val="0"/>
      <w:marTop w:val="0"/>
      <w:marBottom w:val="0"/>
      <w:divBdr>
        <w:top w:val="none" w:sz="0" w:space="0" w:color="auto"/>
        <w:left w:val="none" w:sz="0" w:space="0" w:color="auto"/>
        <w:bottom w:val="none" w:sz="0" w:space="0" w:color="auto"/>
        <w:right w:val="none" w:sz="0" w:space="0" w:color="auto"/>
      </w:divBdr>
    </w:div>
    <w:div w:id="789709860">
      <w:bodyDiv w:val="1"/>
      <w:marLeft w:val="0"/>
      <w:marRight w:val="0"/>
      <w:marTop w:val="0"/>
      <w:marBottom w:val="0"/>
      <w:divBdr>
        <w:top w:val="none" w:sz="0" w:space="0" w:color="auto"/>
        <w:left w:val="none" w:sz="0" w:space="0" w:color="auto"/>
        <w:bottom w:val="none" w:sz="0" w:space="0" w:color="auto"/>
        <w:right w:val="none" w:sz="0" w:space="0" w:color="auto"/>
      </w:divBdr>
    </w:div>
    <w:div w:id="791703511">
      <w:bodyDiv w:val="1"/>
      <w:marLeft w:val="0"/>
      <w:marRight w:val="0"/>
      <w:marTop w:val="0"/>
      <w:marBottom w:val="0"/>
      <w:divBdr>
        <w:top w:val="none" w:sz="0" w:space="0" w:color="auto"/>
        <w:left w:val="none" w:sz="0" w:space="0" w:color="auto"/>
        <w:bottom w:val="none" w:sz="0" w:space="0" w:color="auto"/>
        <w:right w:val="none" w:sz="0" w:space="0" w:color="auto"/>
      </w:divBdr>
    </w:div>
    <w:div w:id="794714505">
      <w:bodyDiv w:val="1"/>
      <w:marLeft w:val="0"/>
      <w:marRight w:val="0"/>
      <w:marTop w:val="0"/>
      <w:marBottom w:val="0"/>
      <w:divBdr>
        <w:top w:val="none" w:sz="0" w:space="0" w:color="auto"/>
        <w:left w:val="none" w:sz="0" w:space="0" w:color="auto"/>
        <w:bottom w:val="none" w:sz="0" w:space="0" w:color="auto"/>
        <w:right w:val="none" w:sz="0" w:space="0" w:color="auto"/>
      </w:divBdr>
    </w:div>
    <w:div w:id="816653977">
      <w:bodyDiv w:val="1"/>
      <w:marLeft w:val="0"/>
      <w:marRight w:val="0"/>
      <w:marTop w:val="0"/>
      <w:marBottom w:val="0"/>
      <w:divBdr>
        <w:top w:val="none" w:sz="0" w:space="0" w:color="auto"/>
        <w:left w:val="none" w:sz="0" w:space="0" w:color="auto"/>
        <w:bottom w:val="none" w:sz="0" w:space="0" w:color="auto"/>
        <w:right w:val="none" w:sz="0" w:space="0" w:color="auto"/>
      </w:divBdr>
    </w:div>
    <w:div w:id="822504568">
      <w:bodyDiv w:val="1"/>
      <w:marLeft w:val="0"/>
      <w:marRight w:val="0"/>
      <w:marTop w:val="0"/>
      <w:marBottom w:val="0"/>
      <w:divBdr>
        <w:top w:val="none" w:sz="0" w:space="0" w:color="auto"/>
        <w:left w:val="none" w:sz="0" w:space="0" w:color="auto"/>
        <w:bottom w:val="none" w:sz="0" w:space="0" w:color="auto"/>
        <w:right w:val="none" w:sz="0" w:space="0" w:color="auto"/>
      </w:divBdr>
    </w:div>
    <w:div w:id="828908771">
      <w:bodyDiv w:val="1"/>
      <w:marLeft w:val="0"/>
      <w:marRight w:val="0"/>
      <w:marTop w:val="0"/>
      <w:marBottom w:val="0"/>
      <w:divBdr>
        <w:top w:val="none" w:sz="0" w:space="0" w:color="auto"/>
        <w:left w:val="none" w:sz="0" w:space="0" w:color="auto"/>
        <w:bottom w:val="none" w:sz="0" w:space="0" w:color="auto"/>
        <w:right w:val="none" w:sz="0" w:space="0" w:color="auto"/>
      </w:divBdr>
    </w:div>
    <w:div w:id="856583903">
      <w:bodyDiv w:val="1"/>
      <w:marLeft w:val="0"/>
      <w:marRight w:val="0"/>
      <w:marTop w:val="0"/>
      <w:marBottom w:val="0"/>
      <w:divBdr>
        <w:top w:val="none" w:sz="0" w:space="0" w:color="auto"/>
        <w:left w:val="none" w:sz="0" w:space="0" w:color="auto"/>
        <w:bottom w:val="none" w:sz="0" w:space="0" w:color="auto"/>
        <w:right w:val="none" w:sz="0" w:space="0" w:color="auto"/>
      </w:divBdr>
    </w:div>
    <w:div w:id="859659977">
      <w:bodyDiv w:val="1"/>
      <w:marLeft w:val="0"/>
      <w:marRight w:val="0"/>
      <w:marTop w:val="0"/>
      <w:marBottom w:val="0"/>
      <w:divBdr>
        <w:top w:val="none" w:sz="0" w:space="0" w:color="auto"/>
        <w:left w:val="none" w:sz="0" w:space="0" w:color="auto"/>
        <w:bottom w:val="none" w:sz="0" w:space="0" w:color="auto"/>
        <w:right w:val="none" w:sz="0" w:space="0" w:color="auto"/>
      </w:divBdr>
    </w:div>
    <w:div w:id="859785385">
      <w:bodyDiv w:val="1"/>
      <w:marLeft w:val="0"/>
      <w:marRight w:val="0"/>
      <w:marTop w:val="0"/>
      <w:marBottom w:val="0"/>
      <w:divBdr>
        <w:top w:val="none" w:sz="0" w:space="0" w:color="auto"/>
        <w:left w:val="none" w:sz="0" w:space="0" w:color="auto"/>
        <w:bottom w:val="none" w:sz="0" w:space="0" w:color="auto"/>
        <w:right w:val="none" w:sz="0" w:space="0" w:color="auto"/>
      </w:divBdr>
    </w:div>
    <w:div w:id="863978475">
      <w:bodyDiv w:val="1"/>
      <w:marLeft w:val="0"/>
      <w:marRight w:val="0"/>
      <w:marTop w:val="0"/>
      <w:marBottom w:val="0"/>
      <w:divBdr>
        <w:top w:val="none" w:sz="0" w:space="0" w:color="auto"/>
        <w:left w:val="none" w:sz="0" w:space="0" w:color="auto"/>
        <w:bottom w:val="none" w:sz="0" w:space="0" w:color="auto"/>
        <w:right w:val="none" w:sz="0" w:space="0" w:color="auto"/>
      </w:divBdr>
    </w:div>
    <w:div w:id="877664034">
      <w:bodyDiv w:val="1"/>
      <w:marLeft w:val="0"/>
      <w:marRight w:val="0"/>
      <w:marTop w:val="0"/>
      <w:marBottom w:val="0"/>
      <w:divBdr>
        <w:top w:val="none" w:sz="0" w:space="0" w:color="auto"/>
        <w:left w:val="none" w:sz="0" w:space="0" w:color="auto"/>
        <w:bottom w:val="none" w:sz="0" w:space="0" w:color="auto"/>
        <w:right w:val="none" w:sz="0" w:space="0" w:color="auto"/>
      </w:divBdr>
    </w:div>
    <w:div w:id="887299525">
      <w:bodyDiv w:val="1"/>
      <w:marLeft w:val="0"/>
      <w:marRight w:val="0"/>
      <w:marTop w:val="0"/>
      <w:marBottom w:val="0"/>
      <w:divBdr>
        <w:top w:val="none" w:sz="0" w:space="0" w:color="auto"/>
        <w:left w:val="none" w:sz="0" w:space="0" w:color="auto"/>
        <w:bottom w:val="none" w:sz="0" w:space="0" w:color="auto"/>
        <w:right w:val="none" w:sz="0" w:space="0" w:color="auto"/>
      </w:divBdr>
    </w:div>
    <w:div w:id="891424580">
      <w:bodyDiv w:val="1"/>
      <w:marLeft w:val="0"/>
      <w:marRight w:val="0"/>
      <w:marTop w:val="0"/>
      <w:marBottom w:val="0"/>
      <w:divBdr>
        <w:top w:val="none" w:sz="0" w:space="0" w:color="auto"/>
        <w:left w:val="none" w:sz="0" w:space="0" w:color="auto"/>
        <w:bottom w:val="none" w:sz="0" w:space="0" w:color="auto"/>
        <w:right w:val="none" w:sz="0" w:space="0" w:color="auto"/>
      </w:divBdr>
    </w:div>
    <w:div w:id="893734044">
      <w:bodyDiv w:val="1"/>
      <w:marLeft w:val="0"/>
      <w:marRight w:val="0"/>
      <w:marTop w:val="0"/>
      <w:marBottom w:val="0"/>
      <w:divBdr>
        <w:top w:val="none" w:sz="0" w:space="0" w:color="auto"/>
        <w:left w:val="none" w:sz="0" w:space="0" w:color="auto"/>
        <w:bottom w:val="none" w:sz="0" w:space="0" w:color="auto"/>
        <w:right w:val="none" w:sz="0" w:space="0" w:color="auto"/>
      </w:divBdr>
    </w:div>
    <w:div w:id="906115531">
      <w:bodyDiv w:val="1"/>
      <w:marLeft w:val="0"/>
      <w:marRight w:val="0"/>
      <w:marTop w:val="0"/>
      <w:marBottom w:val="0"/>
      <w:divBdr>
        <w:top w:val="none" w:sz="0" w:space="0" w:color="auto"/>
        <w:left w:val="none" w:sz="0" w:space="0" w:color="auto"/>
        <w:bottom w:val="none" w:sz="0" w:space="0" w:color="auto"/>
        <w:right w:val="none" w:sz="0" w:space="0" w:color="auto"/>
      </w:divBdr>
    </w:div>
    <w:div w:id="917325419">
      <w:bodyDiv w:val="1"/>
      <w:marLeft w:val="0"/>
      <w:marRight w:val="0"/>
      <w:marTop w:val="0"/>
      <w:marBottom w:val="0"/>
      <w:divBdr>
        <w:top w:val="none" w:sz="0" w:space="0" w:color="auto"/>
        <w:left w:val="none" w:sz="0" w:space="0" w:color="auto"/>
        <w:bottom w:val="none" w:sz="0" w:space="0" w:color="auto"/>
        <w:right w:val="none" w:sz="0" w:space="0" w:color="auto"/>
      </w:divBdr>
    </w:div>
    <w:div w:id="925958858">
      <w:bodyDiv w:val="1"/>
      <w:marLeft w:val="0"/>
      <w:marRight w:val="0"/>
      <w:marTop w:val="0"/>
      <w:marBottom w:val="0"/>
      <w:divBdr>
        <w:top w:val="none" w:sz="0" w:space="0" w:color="auto"/>
        <w:left w:val="none" w:sz="0" w:space="0" w:color="auto"/>
        <w:bottom w:val="none" w:sz="0" w:space="0" w:color="auto"/>
        <w:right w:val="none" w:sz="0" w:space="0" w:color="auto"/>
      </w:divBdr>
    </w:div>
    <w:div w:id="926425216">
      <w:bodyDiv w:val="1"/>
      <w:marLeft w:val="0"/>
      <w:marRight w:val="0"/>
      <w:marTop w:val="0"/>
      <w:marBottom w:val="0"/>
      <w:divBdr>
        <w:top w:val="none" w:sz="0" w:space="0" w:color="auto"/>
        <w:left w:val="none" w:sz="0" w:space="0" w:color="auto"/>
        <w:bottom w:val="none" w:sz="0" w:space="0" w:color="auto"/>
        <w:right w:val="none" w:sz="0" w:space="0" w:color="auto"/>
      </w:divBdr>
    </w:div>
    <w:div w:id="928077094">
      <w:bodyDiv w:val="1"/>
      <w:marLeft w:val="0"/>
      <w:marRight w:val="0"/>
      <w:marTop w:val="0"/>
      <w:marBottom w:val="0"/>
      <w:divBdr>
        <w:top w:val="none" w:sz="0" w:space="0" w:color="auto"/>
        <w:left w:val="none" w:sz="0" w:space="0" w:color="auto"/>
        <w:bottom w:val="none" w:sz="0" w:space="0" w:color="auto"/>
        <w:right w:val="none" w:sz="0" w:space="0" w:color="auto"/>
      </w:divBdr>
    </w:div>
    <w:div w:id="935551446">
      <w:bodyDiv w:val="1"/>
      <w:marLeft w:val="0"/>
      <w:marRight w:val="0"/>
      <w:marTop w:val="0"/>
      <w:marBottom w:val="0"/>
      <w:divBdr>
        <w:top w:val="none" w:sz="0" w:space="0" w:color="auto"/>
        <w:left w:val="none" w:sz="0" w:space="0" w:color="auto"/>
        <w:bottom w:val="none" w:sz="0" w:space="0" w:color="auto"/>
        <w:right w:val="none" w:sz="0" w:space="0" w:color="auto"/>
      </w:divBdr>
    </w:div>
    <w:div w:id="939262512">
      <w:bodyDiv w:val="1"/>
      <w:marLeft w:val="0"/>
      <w:marRight w:val="0"/>
      <w:marTop w:val="0"/>
      <w:marBottom w:val="0"/>
      <w:divBdr>
        <w:top w:val="none" w:sz="0" w:space="0" w:color="auto"/>
        <w:left w:val="none" w:sz="0" w:space="0" w:color="auto"/>
        <w:bottom w:val="none" w:sz="0" w:space="0" w:color="auto"/>
        <w:right w:val="none" w:sz="0" w:space="0" w:color="auto"/>
      </w:divBdr>
    </w:div>
    <w:div w:id="939722396">
      <w:bodyDiv w:val="1"/>
      <w:marLeft w:val="0"/>
      <w:marRight w:val="0"/>
      <w:marTop w:val="0"/>
      <w:marBottom w:val="0"/>
      <w:divBdr>
        <w:top w:val="none" w:sz="0" w:space="0" w:color="auto"/>
        <w:left w:val="none" w:sz="0" w:space="0" w:color="auto"/>
        <w:bottom w:val="none" w:sz="0" w:space="0" w:color="auto"/>
        <w:right w:val="none" w:sz="0" w:space="0" w:color="auto"/>
      </w:divBdr>
    </w:div>
    <w:div w:id="941455660">
      <w:bodyDiv w:val="1"/>
      <w:marLeft w:val="0"/>
      <w:marRight w:val="0"/>
      <w:marTop w:val="0"/>
      <w:marBottom w:val="0"/>
      <w:divBdr>
        <w:top w:val="none" w:sz="0" w:space="0" w:color="auto"/>
        <w:left w:val="none" w:sz="0" w:space="0" w:color="auto"/>
        <w:bottom w:val="none" w:sz="0" w:space="0" w:color="auto"/>
        <w:right w:val="none" w:sz="0" w:space="0" w:color="auto"/>
      </w:divBdr>
    </w:div>
    <w:div w:id="949773949">
      <w:bodyDiv w:val="1"/>
      <w:marLeft w:val="0"/>
      <w:marRight w:val="0"/>
      <w:marTop w:val="0"/>
      <w:marBottom w:val="0"/>
      <w:divBdr>
        <w:top w:val="none" w:sz="0" w:space="0" w:color="auto"/>
        <w:left w:val="none" w:sz="0" w:space="0" w:color="auto"/>
        <w:bottom w:val="none" w:sz="0" w:space="0" w:color="auto"/>
        <w:right w:val="none" w:sz="0" w:space="0" w:color="auto"/>
      </w:divBdr>
    </w:div>
    <w:div w:id="954554088">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60839976">
      <w:bodyDiv w:val="1"/>
      <w:marLeft w:val="0"/>
      <w:marRight w:val="0"/>
      <w:marTop w:val="0"/>
      <w:marBottom w:val="0"/>
      <w:divBdr>
        <w:top w:val="none" w:sz="0" w:space="0" w:color="auto"/>
        <w:left w:val="none" w:sz="0" w:space="0" w:color="auto"/>
        <w:bottom w:val="none" w:sz="0" w:space="0" w:color="auto"/>
        <w:right w:val="none" w:sz="0" w:space="0" w:color="auto"/>
      </w:divBdr>
    </w:div>
    <w:div w:id="966080931">
      <w:bodyDiv w:val="1"/>
      <w:marLeft w:val="0"/>
      <w:marRight w:val="0"/>
      <w:marTop w:val="0"/>
      <w:marBottom w:val="0"/>
      <w:divBdr>
        <w:top w:val="none" w:sz="0" w:space="0" w:color="auto"/>
        <w:left w:val="none" w:sz="0" w:space="0" w:color="auto"/>
        <w:bottom w:val="none" w:sz="0" w:space="0" w:color="auto"/>
        <w:right w:val="none" w:sz="0" w:space="0" w:color="auto"/>
      </w:divBdr>
    </w:div>
    <w:div w:id="969364490">
      <w:bodyDiv w:val="1"/>
      <w:marLeft w:val="0"/>
      <w:marRight w:val="0"/>
      <w:marTop w:val="0"/>
      <w:marBottom w:val="0"/>
      <w:divBdr>
        <w:top w:val="none" w:sz="0" w:space="0" w:color="auto"/>
        <w:left w:val="none" w:sz="0" w:space="0" w:color="auto"/>
        <w:bottom w:val="none" w:sz="0" w:space="0" w:color="auto"/>
        <w:right w:val="none" w:sz="0" w:space="0" w:color="auto"/>
      </w:divBdr>
    </w:div>
    <w:div w:id="975256172">
      <w:bodyDiv w:val="1"/>
      <w:marLeft w:val="0"/>
      <w:marRight w:val="0"/>
      <w:marTop w:val="0"/>
      <w:marBottom w:val="0"/>
      <w:divBdr>
        <w:top w:val="none" w:sz="0" w:space="0" w:color="auto"/>
        <w:left w:val="none" w:sz="0" w:space="0" w:color="auto"/>
        <w:bottom w:val="none" w:sz="0" w:space="0" w:color="auto"/>
        <w:right w:val="none" w:sz="0" w:space="0" w:color="auto"/>
      </w:divBdr>
    </w:div>
    <w:div w:id="975985348">
      <w:bodyDiv w:val="1"/>
      <w:marLeft w:val="0"/>
      <w:marRight w:val="0"/>
      <w:marTop w:val="0"/>
      <w:marBottom w:val="0"/>
      <w:divBdr>
        <w:top w:val="none" w:sz="0" w:space="0" w:color="auto"/>
        <w:left w:val="none" w:sz="0" w:space="0" w:color="auto"/>
        <w:bottom w:val="none" w:sz="0" w:space="0" w:color="auto"/>
        <w:right w:val="none" w:sz="0" w:space="0" w:color="auto"/>
      </w:divBdr>
    </w:div>
    <w:div w:id="988746099">
      <w:bodyDiv w:val="1"/>
      <w:marLeft w:val="0"/>
      <w:marRight w:val="0"/>
      <w:marTop w:val="0"/>
      <w:marBottom w:val="0"/>
      <w:divBdr>
        <w:top w:val="none" w:sz="0" w:space="0" w:color="auto"/>
        <w:left w:val="none" w:sz="0" w:space="0" w:color="auto"/>
        <w:bottom w:val="none" w:sz="0" w:space="0" w:color="auto"/>
        <w:right w:val="none" w:sz="0" w:space="0" w:color="auto"/>
      </w:divBdr>
    </w:div>
    <w:div w:id="1009795007">
      <w:bodyDiv w:val="1"/>
      <w:marLeft w:val="0"/>
      <w:marRight w:val="0"/>
      <w:marTop w:val="0"/>
      <w:marBottom w:val="0"/>
      <w:divBdr>
        <w:top w:val="none" w:sz="0" w:space="0" w:color="auto"/>
        <w:left w:val="none" w:sz="0" w:space="0" w:color="auto"/>
        <w:bottom w:val="none" w:sz="0" w:space="0" w:color="auto"/>
        <w:right w:val="none" w:sz="0" w:space="0" w:color="auto"/>
      </w:divBdr>
    </w:div>
    <w:div w:id="1014377417">
      <w:bodyDiv w:val="1"/>
      <w:marLeft w:val="0"/>
      <w:marRight w:val="0"/>
      <w:marTop w:val="0"/>
      <w:marBottom w:val="0"/>
      <w:divBdr>
        <w:top w:val="none" w:sz="0" w:space="0" w:color="auto"/>
        <w:left w:val="none" w:sz="0" w:space="0" w:color="auto"/>
        <w:bottom w:val="none" w:sz="0" w:space="0" w:color="auto"/>
        <w:right w:val="none" w:sz="0" w:space="0" w:color="auto"/>
      </w:divBdr>
    </w:div>
    <w:div w:id="1032196316">
      <w:bodyDiv w:val="1"/>
      <w:marLeft w:val="0"/>
      <w:marRight w:val="0"/>
      <w:marTop w:val="0"/>
      <w:marBottom w:val="0"/>
      <w:divBdr>
        <w:top w:val="none" w:sz="0" w:space="0" w:color="auto"/>
        <w:left w:val="none" w:sz="0" w:space="0" w:color="auto"/>
        <w:bottom w:val="none" w:sz="0" w:space="0" w:color="auto"/>
        <w:right w:val="none" w:sz="0" w:space="0" w:color="auto"/>
      </w:divBdr>
    </w:div>
    <w:div w:id="1050956933">
      <w:bodyDiv w:val="1"/>
      <w:marLeft w:val="0"/>
      <w:marRight w:val="0"/>
      <w:marTop w:val="0"/>
      <w:marBottom w:val="0"/>
      <w:divBdr>
        <w:top w:val="none" w:sz="0" w:space="0" w:color="auto"/>
        <w:left w:val="none" w:sz="0" w:space="0" w:color="auto"/>
        <w:bottom w:val="none" w:sz="0" w:space="0" w:color="auto"/>
        <w:right w:val="none" w:sz="0" w:space="0" w:color="auto"/>
      </w:divBdr>
    </w:div>
    <w:div w:id="1070470212">
      <w:bodyDiv w:val="1"/>
      <w:marLeft w:val="0"/>
      <w:marRight w:val="0"/>
      <w:marTop w:val="0"/>
      <w:marBottom w:val="0"/>
      <w:divBdr>
        <w:top w:val="none" w:sz="0" w:space="0" w:color="auto"/>
        <w:left w:val="none" w:sz="0" w:space="0" w:color="auto"/>
        <w:bottom w:val="none" w:sz="0" w:space="0" w:color="auto"/>
        <w:right w:val="none" w:sz="0" w:space="0" w:color="auto"/>
      </w:divBdr>
    </w:div>
    <w:div w:id="1102844453">
      <w:bodyDiv w:val="1"/>
      <w:marLeft w:val="0"/>
      <w:marRight w:val="0"/>
      <w:marTop w:val="0"/>
      <w:marBottom w:val="0"/>
      <w:divBdr>
        <w:top w:val="none" w:sz="0" w:space="0" w:color="auto"/>
        <w:left w:val="none" w:sz="0" w:space="0" w:color="auto"/>
        <w:bottom w:val="none" w:sz="0" w:space="0" w:color="auto"/>
        <w:right w:val="none" w:sz="0" w:space="0" w:color="auto"/>
      </w:divBdr>
    </w:div>
    <w:div w:id="1103569207">
      <w:bodyDiv w:val="1"/>
      <w:marLeft w:val="0"/>
      <w:marRight w:val="0"/>
      <w:marTop w:val="0"/>
      <w:marBottom w:val="0"/>
      <w:divBdr>
        <w:top w:val="none" w:sz="0" w:space="0" w:color="auto"/>
        <w:left w:val="none" w:sz="0" w:space="0" w:color="auto"/>
        <w:bottom w:val="none" w:sz="0" w:space="0" w:color="auto"/>
        <w:right w:val="none" w:sz="0" w:space="0" w:color="auto"/>
      </w:divBdr>
    </w:div>
    <w:div w:id="1109616615">
      <w:bodyDiv w:val="1"/>
      <w:marLeft w:val="0"/>
      <w:marRight w:val="0"/>
      <w:marTop w:val="0"/>
      <w:marBottom w:val="0"/>
      <w:divBdr>
        <w:top w:val="none" w:sz="0" w:space="0" w:color="auto"/>
        <w:left w:val="none" w:sz="0" w:space="0" w:color="auto"/>
        <w:bottom w:val="none" w:sz="0" w:space="0" w:color="auto"/>
        <w:right w:val="none" w:sz="0" w:space="0" w:color="auto"/>
      </w:divBdr>
    </w:div>
    <w:div w:id="1120152060">
      <w:bodyDiv w:val="1"/>
      <w:marLeft w:val="0"/>
      <w:marRight w:val="0"/>
      <w:marTop w:val="0"/>
      <w:marBottom w:val="0"/>
      <w:divBdr>
        <w:top w:val="none" w:sz="0" w:space="0" w:color="auto"/>
        <w:left w:val="none" w:sz="0" w:space="0" w:color="auto"/>
        <w:bottom w:val="none" w:sz="0" w:space="0" w:color="auto"/>
        <w:right w:val="none" w:sz="0" w:space="0" w:color="auto"/>
      </w:divBdr>
    </w:div>
    <w:div w:id="1133912839">
      <w:bodyDiv w:val="1"/>
      <w:marLeft w:val="0"/>
      <w:marRight w:val="0"/>
      <w:marTop w:val="0"/>
      <w:marBottom w:val="0"/>
      <w:divBdr>
        <w:top w:val="none" w:sz="0" w:space="0" w:color="auto"/>
        <w:left w:val="none" w:sz="0" w:space="0" w:color="auto"/>
        <w:bottom w:val="none" w:sz="0" w:space="0" w:color="auto"/>
        <w:right w:val="none" w:sz="0" w:space="0" w:color="auto"/>
      </w:divBdr>
    </w:div>
    <w:div w:id="1150320468">
      <w:bodyDiv w:val="1"/>
      <w:marLeft w:val="0"/>
      <w:marRight w:val="0"/>
      <w:marTop w:val="0"/>
      <w:marBottom w:val="0"/>
      <w:divBdr>
        <w:top w:val="none" w:sz="0" w:space="0" w:color="auto"/>
        <w:left w:val="none" w:sz="0" w:space="0" w:color="auto"/>
        <w:bottom w:val="none" w:sz="0" w:space="0" w:color="auto"/>
        <w:right w:val="none" w:sz="0" w:space="0" w:color="auto"/>
      </w:divBdr>
    </w:div>
    <w:div w:id="1161459322">
      <w:bodyDiv w:val="1"/>
      <w:marLeft w:val="0"/>
      <w:marRight w:val="0"/>
      <w:marTop w:val="0"/>
      <w:marBottom w:val="0"/>
      <w:divBdr>
        <w:top w:val="none" w:sz="0" w:space="0" w:color="auto"/>
        <w:left w:val="none" w:sz="0" w:space="0" w:color="auto"/>
        <w:bottom w:val="none" w:sz="0" w:space="0" w:color="auto"/>
        <w:right w:val="none" w:sz="0" w:space="0" w:color="auto"/>
      </w:divBdr>
    </w:div>
    <w:div w:id="1179201404">
      <w:bodyDiv w:val="1"/>
      <w:marLeft w:val="0"/>
      <w:marRight w:val="0"/>
      <w:marTop w:val="0"/>
      <w:marBottom w:val="0"/>
      <w:divBdr>
        <w:top w:val="none" w:sz="0" w:space="0" w:color="auto"/>
        <w:left w:val="none" w:sz="0" w:space="0" w:color="auto"/>
        <w:bottom w:val="none" w:sz="0" w:space="0" w:color="auto"/>
        <w:right w:val="none" w:sz="0" w:space="0" w:color="auto"/>
      </w:divBdr>
    </w:div>
    <w:div w:id="1184592183">
      <w:bodyDiv w:val="1"/>
      <w:marLeft w:val="0"/>
      <w:marRight w:val="0"/>
      <w:marTop w:val="0"/>
      <w:marBottom w:val="0"/>
      <w:divBdr>
        <w:top w:val="none" w:sz="0" w:space="0" w:color="auto"/>
        <w:left w:val="none" w:sz="0" w:space="0" w:color="auto"/>
        <w:bottom w:val="none" w:sz="0" w:space="0" w:color="auto"/>
        <w:right w:val="none" w:sz="0" w:space="0" w:color="auto"/>
      </w:divBdr>
    </w:div>
    <w:div w:id="1190215483">
      <w:bodyDiv w:val="1"/>
      <w:marLeft w:val="0"/>
      <w:marRight w:val="0"/>
      <w:marTop w:val="0"/>
      <w:marBottom w:val="0"/>
      <w:divBdr>
        <w:top w:val="none" w:sz="0" w:space="0" w:color="auto"/>
        <w:left w:val="none" w:sz="0" w:space="0" w:color="auto"/>
        <w:bottom w:val="none" w:sz="0" w:space="0" w:color="auto"/>
        <w:right w:val="none" w:sz="0" w:space="0" w:color="auto"/>
      </w:divBdr>
    </w:div>
    <w:div w:id="1207108066">
      <w:bodyDiv w:val="1"/>
      <w:marLeft w:val="0"/>
      <w:marRight w:val="0"/>
      <w:marTop w:val="0"/>
      <w:marBottom w:val="0"/>
      <w:divBdr>
        <w:top w:val="none" w:sz="0" w:space="0" w:color="auto"/>
        <w:left w:val="none" w:sz="0" w:space="0" w:color="auto"/>
        <w:bottom w:val="none" w:sz="0" w:space="0" w:color="auto"/>
        <w:right w:val="none" w:sz="0" w:space="0" w:color="auto"/>
      </w:divBdr>
    </w:div>
    <w:div w:id="1209343921">
      <w:bodyDiv w:val="1"/>
      <w:marLeft w:val="0"/>
      <w:marRight w:val="0"/>
      <w:marTop w:val="0"/>
      <w:marBottom w:val="0"/>
      <w:divBdr>
        <w:top w:val="none" w:sz="0" w:space="0" w:color="auto"/>
        <w:left w:val="none" w:sz="0" w:space="0" w:color="auto"/>
        <w:bottom w:val="none" w:sz="0" w:space="0" w:color="auto"/>
        <w:right w:val="none" w:sz="0" w:space="0" w:color="auto"/>
      </w:divBdr>
    </w:div>
    <w:div w:id="1237940320">
      <w:bodyDiv w:val="1"/>
      <w:marLeft w:val="0"/>
      <w:marRight w:val="0"/>
      <w:marTop w:val="0"/>
      <w:marBottom w:val="0"/>
      <w:divBdr>
        <w:top w:val="none" w:sz="0" w:space="0" w:color="auto"/>
        <w:left w:val="none" w:sz="0" w:space="0" w:color="auto"/>
        <w:bottom w:val="none" w:sz="0" w:space="0" w:color="auto"/>
        <w:right w:val="none" w:sz="0" w:space="0" w:color="auto"/>
      </w:divBdr>
    </w:div>
    <w:div w:id="1239905175">
      <w:bodyDiv w:val="1"/>
      <w:marLeft w:val="0"/>
      <w:marRight w:val="0"/>
      <w:marTop w:val="0"/>
      <w:marBottom w:val="0"/>
      <w:divBdr>
        <w:top w:val="none" w:sz="0" w:space="0" w:color="auto"/>
        <w:left w:val="none" w:sz="0" w:space="0" w:color="auto"/>
        <w:bottom w:val="none" w:sz="0" w:space="0" w:color="auto"/>
        <w:right w:val="none" w:sz="0" w:space="0" w:color="auto"/>
      </w:divBdr>
    </w:div>
    <w:div w:id="1268925355">
      <w:bodyDiv w:val="1"/>
      <w:marLeft w:val="0"/>
      <w:marRight w:val="0"/>
      <w:marTop w:val="0"/>
      <w:marBottom w:val="0"/>
      <w:divBdr>
        <w:top w:val="none" w:sz="0" w:space="0" w:color="auto"/>
        <w:left w:val="none" w:sz="0" w:space="0" w:color="auto"/>
        <w:bottom w:val="none" w:sz="0" w:space="0" w:color="auto"/>
        <w:right w:val="none" w:sz="0" w:space="0" w:color="auto"/>
      </w:divBdr>
    </w:div>
    <w:div w:id="1287663484">
      <w:bodyDiv w:val="1"/>
      <w:marLeft w:val="0"/>
      <w:marRight w:val="0"/>
      <w:marTop w:val="0"/>
      <w:marBottom w:val="0"/>
      <w:divBdr>
        <w:top w:val="none" w:sz="0" w:space="0" w:color="auto"/>
        <w:left w:val="none" w:sz="0" w:space="0" w:color="auto"/>
        <w:bottom w:val="none" w:sz="0" w:space="0" w:color="auto"/>
        <w:right w:val="none" w:sz="0" w:space="0" w:color="auto"/>
      </w:divBdr>
    </w:div>
    <w:div w:id="1289971822">
      <w:bodyDiv w:val="1"/>
      <w:marLeft w:val="0"/>
      <w:marRight w:val="0"/>
      <w:marTop w:val="0"/>
      <w:marBottom w:val="0"/>
      <w:divBdr>
        <w:top w:val="none" w:sz="0" w:space="0" w:color="auto"/>
        <w:left w:val="none" w:sz="0" w:space="0" w:color="auto"/>
        <w:bottom w:val="none" w:sz="0" w:space="0" w:color="auto"/>
        <w:right w:val="none" w:sz="0" w:space="0" w:color="auto"/>
      </w:divBdr>
    </w:div>
    <w:div w:id="1291010352">
      <w:bodyDiv w:val="1"/>
      <w:marLeft w:val="0"/>
      <w:marRight w:val="0"/>
      <w:marTop w:val="0"/>
      <w:marBottom w:val="0"/>
      <w:divBdr>
        <w:top w:val="none" w:sz="0" w:space="0" w:color="auto"/>
        <w:left w:val="none" w:sz="0" w:space="0" w:color="auto"/>
        <w:bottom w:val="none" w:sz="0" w:space="0" w:color="auto"/>
        <w:right w:val="none" w:sz="0" w:space="0" w:color="auto"/>
      </w:divBdr>
    </w:div>
    <w:div w:id="1305968109">
      <w:bodyDiv w:val="1"/>
      <w:marLeft w:val="0"/>
      <w:marRight w:val="0"/>
      <w:marTop w:val="0"/>
      <w:marBottom w:val="0"/>
      <w:divBdr>
        <w:top w:val="none" w:sz="0" w:space="0" w:color="auto"/>
        <w:left w:val="none" w:sz="0" w:space="0" w:color="auto"/>
        <w:bottom w:val="none" w:sz="0" w:space="0" w:color="auto"/>
        <w:right w:val="none" w:sz="0" w:space="0" w:color="auto"/>
      </w:divBdr>
    </w:div>
    <w:div w:id="1309359501">
      <w:bodyDiv w:val="1"/>
      <w:marLeft w:val="0"/>
      <w:marRight w:val="0"/>
      <w:marTop w:val="0"/>
      <w:marBottom w:val="0"/>
      <w:divBdr>
        <w:top w:val="none" w:sz="0" w:space="0" w:color="auto"/>
        <w:left w:val="none" w:sz="0" w:space="0" w:color="auto"/>
        <w:bottom w:val="none" w:sz="0" w:space="0" w:color="auto"/>
        <w:right w:val="none" w:sz="0" w:space="0" w:color="auto"/>
      </w:divBdr>
    </w:div>
    <w:div w:id="1329795785">
      <w:bodyDiv w:val="1"/>
      <w:marLeft w:val="0"/>
      <w:marRight w:val="0"/>
      <w:marTop w:val="0"/>
      <w:marBottom w:val="0"/>
      <w:divBdr>
        <w:top w:val="none" w:sz="0" w:space="0" w:color="auto"/>
        <w:left w:val="none" w:sz="0" w:space="0" w:color="auto"/>
        <w:bottom w:val="none" w:sz="0" w:space="0" w:color="auto"/>
        <w:right w:val="none" w:sz="0" w:space="0" w:color="auto"/>
      </w:divBdr>
    </w:div>
    <w:div w:id="1344891767">
      <w:bodyDiv w:val="1"/>
      <w:marLeft w:val="0"/>
      <w:marRight w:val="0"/>
      <w:marTop w:val="0"/>
      <w:marBottom w:val="0"/>
      <w:divBdr>
        <w:top w:val="none" w:sz="0" w:space="0" w:color="auto"/>
        <w:left w:val="none" w:sz="0" w:space="0" w:color="auto"/>
        <w:bottom w:val="none" w:sz="0" w:space="0" w:color="auto"/>
        <w:right w:val="none" w:sz="0" w:space="0" w:color="auto"/>
      </w:divBdr>
    </w:div>
    <w:div w:id="1345550897">
      <w:bodyDiv w:val="1"/>
      <w:marLeft w:val="0"/>
      <w:marRight w:val="0"/>
      <w:marTop w:val="0"/>
      <w:marBottom w:val="0"/>
      <w:divBdr>
        <w:top w:val="none" w:sz="0" w:space="0" w:color="auto"/>
        <w:left w:val="none" w:sz="0" w:space="0" w:color="auto"/>
        <w:bottom w:val="none" w:sz="0" w:space="0" w:color="auto"/>
        <w:right w:val="none" w:sz="0" w:space="0" w:color="auto"/>
      </w:divBdr>
    </w:div>
    <w:div w:id="1353611070">
      <w:bodyDiv w:val="1"/>
      <w:marLeft w:val="0"/>
      <w:marRight w:val="0"/>
      <w:marTop w:val="0"/>
      <w:marBottom w:val="0"/>
      <w:divBdr>
        <w:top w:val="none" w:sz="0" w:space="0" w:color="auto"/>
        <w:left w:val="none" w:sz="0" w:space="0" w:color="auto"/>
        <w:bottom w:val="none" w:sz="0" w:space="0" w:color="auto"/>
        <w:right w:val="none" w:sz="0" w:space="0" w:color="auto"/>
      </w:divBdr>
    </w:div>
    <w:div w:id="1370031489">
      <w:bodyDiv w:val="1"/>
      <w:marLeft w:val="0"/>
      <w:marRight w:val="0"/>
      <w:marTop w:val="0"/>
      <w:marBottom w:val="0"/>
      <w:divBdr>
        <w:top w:val="none" w:sz="0" w:space="0" w:color="auto"/>
        <w:left w:val="none" w:sz="0" w:space="0" w:color="auto"/>
        <w:bottom w:val="none" w:sz="0" w:space="0" w:color="auto"/>
        <w:right w:val="none" w:sz="0" w:space="0" w:color="auto"/>
      </w:divBdr>
    </w:div>
    <w:div w:id="1379428639">
      <w:bodyDiv w:val="1"/>
      <w:marLeft w:val="0"/>
      <w:marRight w:val="0"/>
      <w:marTop w:val="0"/>
      <w:marBottom w:val="0"/>
      <w:divBdr>
        <w:top w:val="none" w:sz="0" w:space="0" w:color="auto"/>
        <w:left w:val="none" w:sz="0" w:space="0" w:color="auto"/>
        <w:bottom w:val="none" w:sz="0" w:space="0" w:color="auto"/>
        <w:right w:val="none" w:sz="0" w:space="0" w:color="auto"/>
      </w:divBdr>
    </w:div>
    <w:div w:id="1379741568">
      <w:bodyDiv w:val="1"/>
      <w:marLeft w:val="0"/>
      <w:marRight w:val="0"/>
      <w:marTop w:val="0"/>
      <w:marBottom w:val="0"/>
      <w:divBdr>
        <w:top w:val="none" w:sz="0" w:space="0" w:color="auto"/>
        <w:left w:val="none" w:sz="0" w:space="0" w:color="auto"/>
        <w:bottom w:val="none" w:sz="0" w:space="0" w:color="auto"/>
        <w:right w:val="none" w:sz="0" w:space="0" w:color="auto"/>
      </w:divBdr>
    </w:div>
    <w:div w:id="1384060928">
      <w:bodyDiv w:val="1"/>
      <w:marLeft w:val="0"/>
      <w:marRight w:val="0"/>
      <w:marTop w:val="0"/>
      <w:marBottom w:val="0"/>
      <w:divBdr>
        <w:top w:val="none" w:sz="0" w:space="0" w:color="auto"/>
        <w:left w:val="none" w:sz="0" w:space="0" w:color="auto"/>
        <w:bottom w:val="none" w:sz="0" w:space="0" w:color="auto"/>
        <w:right w:val="none" w:sz="0" w:space="0" w:color="auto"/>
      </w:divBdr>
    </w:div>
    <w:div w:id="1392652824">
      <w:bodyDiv w:val="1"/>
      <w:marLeft w:val="0"/>
      <w:marRight w:val="0"/>
      <w:marTop w:val="0"/>
      <w:marBottom w:val="0"/>
      <w:divBdr>
        <w:top w:val="none" w:sz="0" w:space="0" w:color="auto"/>
        <w:left w:val="none" w:sz="0" w:space="0" w:color="auto"/>
        <w:bottom w:val="none" w:sz="0" w:space="0" w:color="auto"/>
        <w:right w:val="none" w:sz="0" w:space="0" w:color="auto"/>
      </w:divBdr>
    </w:div>
    <w:div w:id="1403018870">
      <w:bodyDiv w:val="1"/>
      <w:marLeft w:val="0"/>
      <w:marRight w:val="0"/>
      <w:marTop w:val="0"/>
      <w:marBottom w:val="0"/>
      <w:divBdr>
        <w:top w:val="none" w:sz="0" w:space="0" w:color="auto"/>
        <w:left w:val="none" w:sz="0" w:space="0" w:color="auto"/>
        <w:bottom w:val="none" w:sz="0" w:space="0" w:color="auto"/>
        <w:right w:val="none" w:sz="0" w:space="0" w:color="auto"/>
      </w:divBdr>
    </w:div>
    <w:div w:id="1409302305">
      <w:bodyDiv w:val="1"/>
      <w:marLeft w:val="0"/>
      <w:marRight w:val="0"/>
      <w:marTop w:val="0"/>
      <w:marBottom w:val="0"/>
      <w:divBdr>
        <w:top w:val="none" w:sz="0" w:space="0" w:color="auto"/>
        <w:left w:val="none" w:sz="0" w:space="0" w:color="auto"/>
        <w:bottom w:val="none" w:sz="0" w:space="0" w:color="auto"/>
        <w:right w:val="none" w:sz="0" w:space="0" w:color="auto"/>
      </w:divBdr>
    </w:div>
    <w:div w:id="1419643133">
      <w:bodyDiv w:val="1"/>
      <w:marLeft w:val="0"/>
      <w:marRight w:val="0"/>
      <w:marTop w:val="0"/>
      <w:marBottom w:val="0"/>
      <w:divBdr>
        <w:top w:val="none" w:sz="0" w:space="0" w:color="auto"/>
        <w:left w:val="none" w:sz="0" w:space="0" w:color="auto"/>
        <w:bottom w:val="none" w:sz="0" w:space="0" w:color="auto"/>
        <w:right w:val="none" w:sz="0" w:space="0" w:color="auto"/>
      </w:divBdr>
    </w:div>
    <w:div w:id="1427841446">
      <w:bodyDiv w:val="1"/>
      <w:marLeft w:val="0"/>
      <w:marRight w:val="0"/>
      <w:marTop w:val="0"/>
      <w:marBottom w:val="0"/>
      <w:divBdr>
        <w:top w:val="none" w:sz="0" w:space="0" w:color="auto"/>
        <w:left w:val="none" w:sz="0" w:space="0" w:color="auto"/>
        <w:bottom w:val="none" w:sz="0" w:space="0" w:color="auto"/>
        <w:right w:val="none" w:sz="0" w:space="0" w:color="auto"/>
      </w:divBdr>
    </w:div>
    <w:div w:id="1436704813">
      <w:bodyDiv w:val="1"/>
      <w:marLeft w:val="0"/>
      <w:marRight w:val="0"/>
      <w:marTop w:val="0"/>
      <w:marBottom w:val="0"/>
      <w:divBdr>
        <w:top w:val="none" w:sz="0" w:space="0" w:color="auto"/>
        <w:left w:val="none" w:sz="0" w:space="0" w:color="auto"/>
        <w:bottom w:val="none" w:sz="0" w:space="0" w:color="auto"/>
        <w:right w:val="none" w:sz="0" w:space="0" w:color="auto"/>
      </w:divBdr>
    </w:div>
    <w:div w:id="1439257184">
      <w:bodyDiv w:val="1"/>
      <w:marLeft w:val="0"/>
      <w:marRight w:val="0"/>
      <w:marTop w:val="0"/>
      <w:marBottom w:val="0"/>
      <w:divBdr>
        <w:top w:val="none" w:sz="0" w:space="0" w:color="auto"/>
        <w:left w:val="none" w:sz="0" w:space="0" w:color="auto"/>
        <w:bottom w:val="none" w:sz="0" w:space="0" w:color="auto"/>
        <w:right w:val="none" w:sz="0" w:space="0" w:color="auto"/>
      </w:divBdr>
    </w:div>
    <w:div w:id="1444109958">
      <w:bodyDiv w:val="1"/>
      <w:marLeft w:val="0"/>
      <w:marRight w:val="0"/>
      <w:marTop w:val="0"/>
      <w:marBottom w:val="0"/>
      <w:divBdr>
        <w:top w:val="none" w:sz="0" w:space="0" w:color="auto"/>
        <w:left w:val="none" w:sz="0" w:space="0" w:color="auto"/>
        <w:bottom w:val="none" w:sz="0" w:space="0" w:color="auto"/>
        <w:right w:val="none" w:sz="0" w:space="0" w:color="auto"/>
      </w:divBdr>
    </w:div>
    <w:div w:id="1444955386">
      <w:bodyDiv w:val="1"/>
      <w:marLeft w:val="0"/>
      <w:marRight w:val="0"/>
      <w:marTop w:val="0"/>
      <w:marBottom w:val="0"/>
      <w:divBdr>
        <w:top w:val="none" w:sz="0" w:space="0" w:color="auto"/>
        <w:left w:val="none" w:sz="0" w:space="0" w:color="auto"/>
        <w:bottom w:val="none" w:sz="0" w:space="0" w:color="auto"/>
        <w:right w:val="none" w:sz="0" w:space="0" w:color="auto"/>
      </w:divBdr>
    </w:div>
    <w:div w:id="1463882503">
      <w:bodyDiv w:val="1"/>
      <w:marLeft w:val="0"/>
      <w:marRight w:val="0"/>
      <w:marTop w:val="0"/>
      <w:marBottom w:val="0"/>
      <w:divBdr>
        <w:top w:val="none" w:sz="0" w:space="0" w:color="auto"/>
        <w:left w:val="none" w:sz="0" w:space="0" w:color="auto"/>
        <w:bottom w:val="none" w:sz="0" w:space="0" w:color="auto"/>
        <w:right w:val="none" w:sz="0" w:space="0" w:color="auto"/>
      </w:divBdr>
    </w:div>
    <w:div w:id="1475484316">
      <w:bodyDiv w:val="1"/>
      <w:marLeft w:val="0"/>
      <w:marRight w:val="0"/>
      <w:marTop w:val="0"/>
      <w:marBottom w:val="0"/>
      <w:divBdr>
        <w:top w:val="none" w:sz="0" w:space="0" w:color="auto"/>
        <w:left w:val="none" w:sz="0" w:space="0" w:color="auto"/>
        <w:bottom w:val="none" w:sz="0" w:space="0" w:color="auto"/>
        <w:right w:val="none" w:sz="0" w:space="0" w:color="auto"/>
      </w:divBdr>
    </w:div>
    <w:div w:id="1519126226">
      <w:bodyDiv w:val="1"/>
      <w:marLeft w:val="0"/>
      <w:marRight w:val="0"/>
      <w:marTop w:val="0"/>
      <w:marBottom w:val="0"/>
      <w:divBdr>
        <w:top w:val="none" w:sz="0" w:space="0" w:color="auto"/>
        <w:left w:val="none" w:sz="0" w:space="0" w:color="auto"/>
        <w:bottom w:val="none" w:sz="0" w:space="0" w:color="auto"/>
        <w:right w:val="none" w:sz="0" w:space="0" w:color="auto"/>
      </w:divBdr>
    </w:div>
    <w:div w:id="1543782056">
      <w:bodyDiv w:val="1"/>
      <w:marLeft w:val="0"/>
      <w:marRight w:val="0"/>
      <w:marTop w:val="0"/>
      <w:marBottom w:val="0"/>
      <w:divBdr>
        <w:top w:val="none" w:sz="0" w:space="0" w:color="auto"/>
        <w:left w:val="none" w:sz="0" w:space="0" w:color="auto"/>
        <w:bottom w:val="none" w:sz="0" w:space="0" w:color="auto"/>
        <w:right w:val="none" w:sz="0" w:space="0" w:color="auto"/>
      </w:divBdr>
    </w:div>
    <w:div w:id="1545563544">
      <w:bodyDiv w:val="1"/>
      <w:marLeft w:val="0"/>
      <w:marRight w:val="0"/>
      <w:marTop w:val="0"/>
      <w:marBottom w:val="0"/>
      <w:divBdr>
        <w:top w:val="none" w:sz="0" w:space="0" w:color="auto"/>
        <w:left w:val="none" w:sz="0" w:space="0" w:color="auto"/>
        <w:bottom w:val="none" w:sz="0" w:space="0" w:color="auto"/>
        <w:right w:val="none" w:sz="0" w:space="0" w:color="auto"/>
      </w:divBdr>
    </w:div>
    <w:div w:id="1545828425">
      <w:bodyDiv w:val="1"/>
      <w:marLeft w:val="0"/>
      <w:marRight w:val="0"/>
      <w:marTop w:val="0"/>
      <w:marBottom w:val="0"/>
      <w:divBdr>
        <w:top w:val="none" w:sz="0" w:space="0" w:color="auto"/>
        <w:left w:val="none" w:sz="0" w:space="0" w:color="auto"/>
        <w:bottom w:val="none" w:sz="0" w:space="0" w:color="auto"/>
        <w:right w:val="none" w:sz="0" w:space="0" w:color="auto"/>
      </w:divBdr>
    </w:div>
    <w:div w:id="1546136385">
      <w:bodyDiv w:val="1"/>
      <w:marLeft w:val="0"/>
      <w:marRight w:val="0"/>
      <w:marTop w:val="0"/>
      <w:marBottom w:val="0"/>
      <w:divBdr>
        <w:top w:val="none" w:sz="0" w:space="0" w:color="auto"/>
        <w:left w:val="none" w:sz="0" w:space="0" w:color="auto"/>
        <w:bottom w:val="none" w:sz="0" w:space="0" w:color="auto"/>
        <w:right w:val="none" w:sz="0" w:space="0" w:color="auto"/>
      </w:divBdr>
    </w:div>
    <w:div w:id="1549801610">
      <w:bodyDiv w:val="1"/>
      <w:marLeft w:val="0"/>
      <w:marRight w:val="0"/>
      <w:marTop w:val="0"/>
      <w:marBottom w:val="0"/>
      <w:divBdr>
        <w:top w:val="none" w:sz="0" w:space="0" w:color="auto"/>
        <w:left w:val="none" w:sz="0" w:space="0" w:color="auto"/>
        <w:bottom w:val="none" w:sz="0" w:space="0" w:color="auto"/>
        <w:right w:val="none" w:sz="0" w:space="0" w:color="auto"/>
      </w:divBdr>
    </w:div>
    <w:div w:id="1550802497">
      <w:bodyDiv w:val="1"/>
      <w:marLeft w:val="0"/>
      <w:marRight w:val="0"/>
      <w:marTop w:val="0"/>
      <w:marBottom w:val="0"/>
      <w:divBdr>
        <w:top w:val="none" w:sz="0" w:space="0" w:color="auto"/>
        <w:left w:val="none" w:sz="0" w:space="0" w:color="auto"/>
        <w:bottom w:val="none" w:sz="0" w:space="0" w:color="auto"/>
        <w:right w:val="none" w:sz="0" w:space="0" w:color="auto"/>
      </w:divBdr>
    </w:div>
    <w:div w:id="1558780444">
      <w:bodyDiv w:val="1"/>
      <w:marLeft w:val="0"/>
      <w:marRight w:val="0"/>
      <w:marTop w:val="0"/>
      <w:marBottom w:val="0"/>
      <w:divBdr>
        <w:top w:val="none" w:sz="0" w:space="0" w:color="auto"/>
        <w:left w:val="none" w:sz="0" w:space="0" w:color="auto"/>
        <w:bottom w:val="none" w:sz="0" w:space="0" w:color="auto"/>
        <w:right w:val="none" w:sz="0" w:space="0" w:color="auto"/>
      </w:divBdr>
    </w:div>
    <w:div w:id="1574511794">
      <w:bodyDiv w:val="1"/>
      <w:marLeft w:val="0"/>
      <w:marRight w:val="0"/>
      <w:marTop w:val="0"/>
      <w:marBottom w:val="0"/>
      <w:divBdr>
        <w:top w:val="none" w:sz="0" w:space="0" w:color="auto"/>
        <w:left w:val="none" w:sz="0" w:space="0" w:color="auto"/>
        <w:bottom w:val="none" w:sz="0" w:space="0" w:color="auto"/>
        <w:right w:val="none" w:sz="0" w:space="0" w:color="auto"/>
      </w:divBdr>
    </w:div>
    <w:div w:id="1577275923">
      <w:bodyDiv w:val="1"/>
      <w:marLeft w:val="0"/>
      <w:marRight w:val="0"/>
      <w:marTop w:val="0"/>
      <w:marBottom w:val="0"/>
      <w:divBdr>
        <w:top w:val="none" w:sz="0" w:space="0" w:color="auto"/>
        <w:left w:val="none" w:sz="0" w:space="0" w:color="auto"/>
        <w:bottom w:val="none" w:sz="0" w:space="0" w:color="auto"/>
        <w:right w:val="none" w:sz="0" w:space="0" w:color="auto"/>
      </w:divBdr>
    </w:div>
    <w:div w:id="1578246672">
      <w:bodyDiv w:val="1"/>
      <w:marLeft w:val="0"/>
      <w:marRight w:val="0"/>
      <w:marTop w:val="0"/>
      <w:marBottom w:val="0"/>
      <w:divBdr>
        <w:top w:val="none" w:sz="0" w:space="0" w:color="auto"/>
        <w:left w:val="none" w:sz="0" w:space="0" w:color="auto"/>
        <w:bottom w:val="none" w:sz="0" w:space="0" w:color="auto"/>
        <w:right w:val="none" w:sz="0" w:space="0" w:color="auto"/>
      </w:divBdr>
    </w:div>
    <w:div w:id="1588735907">
      <w:bodyDiv w:val="1"/>
      <w:marLeft w:val="0"/>
      <w:marRight w:val="0"/>
      <w:marTop w:val="0"/>
      <w:marBottom w:val="0"/>
      <w:divBdr>
        <w:top w:val="none" w:sz="0" w:space="0" w:color="auto"/>
        <w:left w:val="none" w:sz="0" w:space="0" w:color="auto"/>
        <w:bottom w:val="none" w:sz="0" w:space="0" w:color="auto"/>
        <w:right w:val="none" w:sz="0" w:space="0" w:color="auto"/>
      </w:divBdr>
    </w:div>
    <w:div w:id="1591307470">
      <w:bodyDiv w:val="1"/>
      <w:marLeft w:val="0"/>
      <w:marRight w:val="0"/>
      <w:marTop w:val="0"/>
      <w:marBottom w:val="0"/>
      <w:divBdr>
        <w:top w:val="none" w:sz="0" w:space="0" w:color="auto"/>
        <w:left w:val="none" w:sz="0" w:space="0" w:color="auto"/>
        <w:bottom w:val="none" w:sz="0" w:space="0" w:color="auto"/>
        <w:right w:val="none" w:sz="0" w:space="0" w:color="auto"/>
      </w:divBdr>
    </w:div>
    <w:div w:id="1593734525">
      <w:bodyDiv w:val="1"/>
      <w:marLeft w:val="0"/>
      <w:marRight w:val="0"/>
      <w:marTop w:val="0"/>
      <w:marBottom w:val="0"/>
      <w:divBdr>
        <w:top w:val="none" w:sz="0" w:space="0" w:color="auto"/>
        <w:left w:val="none" w:sz="0" w:space="0" w:color="auto"/>
        <w:bottom w:val="none" w:sz="0" w:space="0" w:color="auto"/>
        <w:right w:val="none" w:sz="0" w:space="0" w:color="auto"/>
      </w:divBdr>
    </w:div>
    <w:div w:id="1602185257">
      <w:bodyDiv w:val="1"/>
      <w:marLeft w:val="0"/>
      <w:marRight w:val="0"/>
      <w:marTop w:val="0"/>
      <w:marBottom w:val="0"/>
      <w:divBdr>
        <w:top w:val="none" w:sz="0" w:space="0" w:color="auto"/>
        <w:left w:val="none" w:sz="0" w:space="0" w:color="auto"/>
        <w:bottom w:val="none" w:sz="0" w:space="0" w:color="auto"/>
        <w:right w:val="none" w:sz="0" w:space="0" w:color="auto"/>
      </w:divBdr>
    </w:div>
    <w:div w:id="1614436315">
      <w:bodyDiv w:val="1"/>
      <w:marLeft w:val="0"/>
      <w:marRight w:val="0"/>
      <w:marTop w:val="0"/>
      <w:marBottom w:val="0"/>
      <w:divBdr>
        <w:top w:val="none" w:sz="0" w:space="0" w:color="auto"/>
        <w:left w:val="none" w:sz="0" w:space="0" w:color="auto"/>
        <w:bottom w:val="none" w:sz="0" w:space="0" w:color="auto"/>
        <w:right w:val="none" w:sz="0" w:space="0" w:color="auto"/>
      </w:divBdr>
    </w:div>
    <w:div w:id="1617174501">
      <w:bodyDiv w:val="1"/>
      <w:marLeft w:val="0"/>
      <w:marRight w:val="0"/>
      <w:marTop w:val="0"/>
      <w:marBottom w:val="0"/>
      <w:divBdr>
        <w:top w:val="none" w:sz="0" w:space="0" w:color="auto"/>
        <w:left w:val="none" w:sz="0" w:space="0" w:color="auto"/>
        <w:bottom w:val="none" w:sz="0" w:space="0" w:color="auto"/>
        <w:right w:val="none" w:sz="0" w:space="0" w:color="auto"/>
      </w:divBdr>
    </w:div>
    <w:div w:id="1642464437">
      <w:bodyDiv w:val="1"/>
      <w:marLeft w:val="0"/>
      <w:marRight w:val="0"/>
      <w:marTop w:val="0"/>
      <w:marBottom w:val="0"/>
      <w:divBdr>
        <w:top w:val="none" w:sz="0" w:space="0" w:color="auto"/>
        <w:left w:val="none" w:sz="0" w:space="0" w:color="auto"/>
        <w:bottom w:val="none" w:sz="0" w:space="0" w:color="auto"/>
        <w:right w:val="none" w:sz="0" w:space="0" w:color="auto"/>
      </w:divBdr>
    </w:div>
    <w:div w:id="1655136937">
      <w:bodyDiv w:val="1"/>
      <w:marLeft w:val="0"/>
      <w:marRight w:val="0"/>
      <w:marTop w:val="0"/>
      <w:marBottom w:val="0"/>
      <w:divBdr>
        <w:top w:val="none" w:sz="0" w:space="0" w:color="auto"/>
        <w:left w:val="none" w:sz="0" w:space="0" w:color="auto"/>
        <w:bottom w:val="none" w:sz="0" w:space="0" w:color="auto"/>
        <w:right w:val="none" w:sz="0" w:space="0" w:color="auto"/>
      </w:divBdr>
    </w:div>
    <w:div w:id="1655836645">
      <w:bodyDiv w:val="1"/>
      <w:marLeft w:val="0"/>
      <w:marRight w:val="0"/>
      <w:marTop w:val="0"/>
      <w:marBottom w:val="0"/>
      <w:divBdr>
        <w:top w:val="none" w:sz="0" w:space="0" w:color="auto"/>
        <w:left w:val="none" w:sz="0" w:space="0" w:color="auto"/>
        <w:bottom w:val="none" w:sz="0" w:space="0" w:color="auto"/>
        <w:right w:val="none" w:sz="0" w:space="0" w:color="auto"/>
      </w:divBdr>
    </w:div>
    <w:div w:id="1657034595">
      <w:bodyDiv w:val="1"/>
      <w:marLeft w:val="0"/>
      <w:marRight w:val="0"/>
      <w:marTop w:val="0"/>
      <w:marBottom w:val="0"/>
      <w:divBdr>
        <w:top w:val="none" w:sz="0" w:space="0" w:color="auto"/>
        <w:left w:val="none" w:sz="0" w:space="0" w:color="auto"/>
        <w:bottom w:val="none" w:sz="0" w:space="0" w:color="auto"/>
        <w:right w:val="none" w:sz="0" w:space="0" w:color="auto"/>
      </w:divBdr>
    </w:div>
    <w:div w:id="1660842462">
      <w:bodyDiv w:val="1"/>
      <w:marLeft w:val="0"/>
      <w:marRight w:val="0"/>
      <w:marTop w:val="0"/>
      <w:marBottom w:val="0"/>
      <w:divBdr>
        <w:top w:val="none" w:sz="0" w:space="0" w:color="auto"/>
        <w:left w:val="none" w:sz="0" w:space="0" w:color="auto"/>
        <w:bottom w:val="none" w:sz="0" w:space="0" w:color="auto"/>
        <w:right w:val="none" w:sz="0" w:space="0" w:color="auto"/>
      </w:divBdr>
    </w:div>
    <w:div w:id="1672565524">
      <w:bodyDiv w:val="1"/>
      <w:marLeft w:val="0"/>
      <w:marRight w:val="0"/>
      <w:marTop w:val="0"/>
      <w:marBottom w:val="0"/>
      <w:divBdr>
        <w:top w:val="none" w:sz="0" w:space="0" w:color="auto"/>
        <w:left w:val="none" w:sz="0" w:space="0" w:color="auto"/>
        <w:bottom w:val="none" w:sz="0" w:space="0" w:color="auto"/>
        <w:right w:val="none" w:sz="0" w:space="0" w:color="auto"/>
      </w:divBdr>
    </w:div>
    <w:div w:id="1673947533">
      <w:bodyDiv w:val="1"/>
      <w:marLeft w:val="0"/>
      <w:marRight w:val="0"/>
      <w:marTop w:val="0"/>
      <w:marBottom w:val="0"/>
      <w:divBdr>
        <w:top w:val="none" w:sz="0" w:space="0" w:color="auto"/>
        <w:left w:val="none" w:sz="0" w:space="0" w:color="auto"/>
        <w:bottom w:val="none" w:sz="0" w:space="0" w:color="auto"/>
        <w:right w:val="none" w:sz="0" w:space="0" w:color="auto"/>
      </w:divBdr>
    </w:div>
    <w:div w:id="1689795801">
      <w:bodyDiv w:val="1"/>
      <w:marLeft w:val="0"/>
      <w:marRight w:val="0"/>
      <w:marTop w:val="0"/>
      <w:marBottom w:val="0"/>
      <w:divBdr>
        <w:top w:val="none" w:sz="0" w:space="0" w:color="auto"/>
        <w:left w:val="none" w:sz="0" w:space="0" w:color="auto"/>
        <w:bottom w:val="none" w:sz="0" w:space="0" w:color="auto"/>
        <w:right w:val="none" w:sz="0" w:space="0" w:color="auto"/>
      </w:divBdr>
    </w:div>
    <w:div w:id="1704360934">
      <w:bodyDiv w:val="1"/>
      <w:marLeft w:val="0"/>
      <w:marRight w:val="0"/>
      <w:marTop w:val="0"/>
      <w:marBottom w:val="0"/>
      <w:divBdr>
        <w:top w:val="none" w:sz="0" w:space="0" w:color="auto"/>
        <w:left w:val="none" w:sz="0" w:space="0" w:color="auto"/>
        <w:bottom w:val="none" w:sz="0" w:space="0" w:color="auto"/>
        <w:right w:val="none" w:sz="0" w:space="0" w:color="auto"/>
      </w:divBdr>
    </w:div>
    <w:div w:id="1710565212">
      <w:bodyDiv w:val="1"/>
      <w:marLeft w:val="0"/>
      <w:marRight w:val="0"/>
      <w:marTop w:val="0"/>
      <w:marBottom w:val="0"/>
      <w:divBdr>
        <w:top w:val="none" w:sz="0" w:space="0" w:color="auto"/>
        <w:left w:val="none" w:sz="0" w:space="0" w:color="auto"/>
        <w:bottom w:val="none" w:sz="0" w:space="0" w:color="auto"/>
        <w:right w:val="none" w:sz="0" w:space="0" w:color="auto"/>
      </w:divBdr>
    </w:div>
    <w:div w:id="1715037378">
      <w:bodyDiv w:val="1"/>
      <w:marLeft w:val="0"/>
      <w:marRight w:val="0"/>
      <w:marTop w:val="0"/>
      <w:marBottom w:val="0"/>
      <w:divBdr>
        <w:top w:val="none" w:sz="0" w:space="0" w:color="auto"/>
        <w:left w:val="none" w:sz="0" w:space="0" w:color="auto"/>
        <w:bottom w:val="none" w:sz="0" w:space="0" w:color="auto"/>
        <w:right w:val="none" w:sz="0" w:space="0" w:color="auto"/>
      </w:divBdr>
    </w:div>
    <w:div w:id="1716806744">
      <w:bodyDiv w:val="1"/>
      <w:marLeft w:val="0"/>
      <w:marRight w:val="0"/>
      <w:marTop w:val="0"/>
      <w:marBottom w:val="0"/>
      <w:divBdr>
        <w:top w:val="none" w:sz="0" w:space="0" w:color="auto"/>
        <w:left w:val="none" w:sz="0" w:space="0" w:color="auto"/>
        <w:bottom w:val="none" w:sz="0" w:space="0" w:color="auto"/>
        <w:right w:val="none" w:sz="0" w:space="0" w:color="auto"/>
      </w:divBdr>
    </w:div>
    <w:div w:id="171877225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62294794">
      <w:bodyDiv w:val="1"/>
      <w:marLeft w:val="0"/>
      <w:marRight w:val="0"/>
      <w:marTop w:val="0"/>
      <w:marBottom w:val="0"/>
      <w:divBdr>
        <w:top w:val="none" w:sz="0" w:space="0" w:color="auto"/>
        <w:left w:val="none" w:sz="0" w:space="0" w:color="auto"/>
        <w:bottom w:val="none" w:sz="0" w:space="0" w:color="auto"/>
        <w:right w:val="none" w:sz="0" w:space="0" w:color="auto"/>
      </w:divBdr>
    </w:div>
    <w:div w:id="1777560380">
      <w:bodyDiv w:val="1"/>
      <w:marLeft w:val="0"/>
      <w:marRight w:val="0"/>
      <w:marTop w:val="0"/>
      <w:marBottom w:val="0"/>
      <w:divBdr>
        <w:top w:val="none" w:sz="0" w:space="0" w:color="auto"/>
        <w:left w:val="none" w:sz="0" w:space="0" w:color="auto"/>
        <w:bottom w:val="none" w:sz="0" w:space="0" w:color="auto"/>
        <w:right w:val="none" w:sz="0" w:space="0" w:color="auto"/>
      </w:divBdr>
    </w:div>
    <w:div w:id="1784375593">
      <w:bodyDiv w:val="1"/>
      <w:marLeft w:val="0"/>
      <w:marRight w:val="0"/>
      <w:marTop w:val="0"/>
      <w:marBottom w:val="0"/>
      <w:divBdr>
        <w:top w:val="none" w:sz="0" w:space="0" w:color="auto"/>
        <w:left w:val="none" w:sz="0" w:space="0" w:color="auto"/>
        <w:bottom w:val="none" w:sz="0" w:space="0" w:color="auto"/>
        <w:right w:val="none" w:sz="0" w:space="0" w:color="auto"/>
      </w:divBdr>
    </w:div>
    <w:div w:id="1788885823">
      <w:bodyDiv w:val="1"/>
      <w:marLeft w:val="0"/>
      <w:marRight w:val="0"/>
      <w:marTop w:val="0"/>
      <w:marBottom w:val="0"/>
      <w:divBdr>
        <w:top w:val="none" w:sz="0" w:space="0" w:color="auto"/>
        <w:left w:val="none" w:sz="0" w:space="0" w:color="auto"/>
        <w:bottom w:val="none" w:sz="0" w:space="0" w:color="auto"/>
        <w:right w:val="none" w:sz="0" w:space="0" w:color="auto"/>
      </w:divBdr>
    </w:div>
    <w:div w:id="1800756548">
      <w:bodyDiv w:val="1"/>
      <w:marLeft w:val="0"/>
      <w:marRight w:val="0"/>
      <w:marTop w:val="0"/>
      <w:marBottom w:val="0"/>
      <w:divBdr>
        <w:top w:val="none" w:sz="0" w:space="0" w:color="auto"/>
        <w:left w:val="none" w:sz="0" w:space="0" w:color="auto"/>
        <w:bottom w:val="none" w:sz="0" w:space="0" w:color="auto"/>
        <w:right w:val="none" w:sz="0" w:space="0" w:color="auto"/>
      </w:divBdr>
    </w:div>
    <w:div w:id="1803038460">
      <w:bodyDiv w:val="1"/>
      <w:marLeft w:val="0"/>
      <w:marRight w:val="0"/>
      <w:marTop w:val="0"/>
      <w:marBottom w:val="0"/>
      <w:divBdr>
        <w:top w:val="none" w:sz="0" w:space="0" w:color="auto"/>
        <w:left w:val="none" w:sz="0" w:space="0" w:color="auto"/>
        <w:bottom w:val="none" w:sz="0" w:space="0" w:color="auto"/>
        <w:right w:val="none" w:sz="0" w:space="0" w:color="auto"/>
      </w:divBdr>
    </w:div>
    <w:div w:id="1810706265">
      <w:bodyDiv w:val="1"/>
      <w:marLeft w:val="0"/>
      <w:marRight w:val="0"/>
      <w:marTop w:val="0"/>
      <w:marBottom w:val="0"/>
      <w:divBdr>
        <w:top w:val="none" w:sz="0" w:space="0" w:color="auto"/>
        <w:left w:val="none" w:sz="0" w:space="0" w:color="auto"/>
        <w:bottom w:val="none" w:sz="0" w:space="0" w:color="auto"/>
        <w:right w:val="none" w:sz="0" w:space="0" w:color="auto"/>
      </w:divBdr>
    </w:div>
    <w:div w:id="1813596401">
      <w:bodyDiv w:val="1"/>
      <w:marLeft w:val="0"/>
      <w:marRight w:val="0"/>
      <w:marTop w:val="0"/>
      <w:marBottom w:val="0"/>
      <w:divBdr>
        <w:top w:val="none" w:sz="0" w:space="0" w:color="auto"/>
        <w:left w:val="none" w:sz="0" w:space="0" w:color="auto"/>
        <w:bottom w:val="none" w:sz="0" w:space="0" w:color="auto"/>
        <w:right w:val="none" w:sz="0" w:space="0" w:color="auto"/>
      </w:divBdr>
    </w:div>
    <w:div w:id="1815372543">
      <w:bodyDiv w:val="1"/>
      <w:marLeft w:val="0"/>
      <w:marRight w:val="0"/>
      <w:marTop w:val="0"/>
      <w:marBottom w:val="0"/>
      <w:divBdr>
        <w:top w:val="none" w:sz="0" w:space="0" w:color="auto"/>
        <w:left w:val="none" w:sz="0" w:space="0" w:color="auto"/>
        <w:bottom w:val="none" w:sz="0" w:space="0" w:color="auto"/>
        <w:right w:val="none" w:sz="0" w:space="0" w:color="auto"/>
      </w:divBdr>
    </w:div>
    <w:div w:id="1828401136">
      <w:bodyDiv w:val="1"/>
      <w:marLeft w:val="0"/>
      <w:marRight w:val="0"/>
      <w:marTop w:val="0"/>
      <w:marBottom w:val="0"/>
      <w:divBdr>
        <w:top w:val="none" w:sz="0" w:space="0" w:color="auto"/>
        <w:left w:val="none" w:sz="0" w:space="0" w:color="auto"/>
        <w:bottom w:val="none" w:sz="0" w:space="0" w:color="auto"/>
        <w:right w:val="none" w:sz="0" w:space="0" w:color="auto"/>
      </w:divBdr>
    </w:div>
    <w:div w:id="1841002629">
      <w:bodyDiv w:val="1"/>
      <w:marLeft w:val="0"/>
      <w:marRight w:val="0"/>
      <w:marTop w:val="0"/>
      <w:marBottom w:val="0"/>
      <w:divBdr>
        <w:top w:val="none" w:sz="0" w:space="0" w:color="auto"/>
        <w:left w:val="none" w:sz="0" w:space="0" w:color="auto"/>
        <w:bottom w:val="none" w:sz="0" w:space="0" w:color="auto"/>
        <w:right w:val="none" w:sz="0" w:space="0" w:color="auto"/>
      </w:divBdr>
    </w:div>
    <w:div w:id="1846048878">
      <w:bodyDiv w:val="1"/>
      <w:marLeft w:val="0"/>
      <w:marRight w:val="0"/>
      <w:marTop w:val="0"/>
      <w:marBottom w:val="0"/>
      <w:divBdr>
        <w:top w:val="none" w:sz="0" w:space="0" w:color="auto"/>
        <w:left w:val="none" w:sz="0" w:space="0" w:color="auto"/>
        <w:bottom w:val="none" w:sz="0" w:space="0" w:color="auto"/>
        <w:right w:val="none" w:sz="0" w:space="0" w:color="auto"/>
      </w:divBdr>
    </w:div>
    <w:div w:id="1854605169">
      <w:bodyDiv w:val="1"/>
      <w:marLeft w:val="0"/>
      <w:marRight w:val="0"/>
      <w:marTop w:val="0"/>
      <w:marBottom w:val="0"/>
      <w:divBdr>
        <w:top w:val="none" w:sz="0" w:space="0" w:color="auto"/>
        <w:left w:val="none" w:sz="0" w:space="0" w:color="auto"/>
        <w:bottom w:val="none" w:sz="0" w:space="0" w:color="auto"/>
        <w:right w:val="none" w:sz="0" w:space="0" w:color="auto"/>
      </w:divBdr>
    </w:div>
    <w:div w:id="1873301057">
      <w:bodyDiv w:val="1"/>
      <w:marLeft w:val="0"/>
      <w:marRight w:val="0"/>
      <w:marTop w:val="0"/>
      <w:marBottom w:val="0"/>
      <w:divBdr>
        <w:top w:val="none" w:sz="0" w:space="0" w:color="auto"/>
        <w:left w:val="none" w:sz="0" w:space="0" w:color="auto"/>
        <w:bottom w:val="none" w:sz="0" w:space="0" w:color="auto"/>
        <w:right w:val="none" w:sz="0" w:space="0" w:color="auto"/>
      </w:divBdr>
    </w:div>
    <w:div w:id="1877304775">
      <w:bodyDiv w:val="1"/>
      <w:marLeft w:val="0"/>
      <w:marRight w:val="0"/>
      <w:marTop w:val="0"/>
      <w:marBottom w:val="0"/>
      <w:divBdr>
        <w:top w:val="none" w:sz="0" w:space="0" w:color="auto"/>
        <w:left w:val="none" w:sz="0" w:space="0" w:color="auto"/>
        <w:bottom w:val="none" w:sz="0" w:space="0" w:color="auto"/>
        <w:right w:val="none" w:sz="0" w:space="0" w:color="auto"/>
      </w:divBdr>
    </w:div>
    <w:div w:id="1888835448">
      <w:bodyDiv w:val="1"/>
      <w:marLeft w:val="0"/>
      <w:marRight w:val="0"/>
      <w:marTop w:val="0"/>
      <w:marBottom w:val="0"/>
      <w:divBdr>
        <w:top w:val="none" w:sz="0" w:space="0" w:color="auto"/>
        <w:left w:val="none" w:sz="0" w:space="0" w:color="auto"/>
        <w:bottom w:val="none" w:sz="0" w:space="0" w:color="auto"/>
        <w:right w:val="none" w:sz="0" w:space="0" w:color="auto"/>
      </w:divBdr>
    </w:div>
    <w:div w:id="1896696262">
      <w:bodyDiv w:val="1"/>
      <w:marLeft w:val="0"/>
      <w:marRight w:val="0"/>
      <w:marTop w:val="0"/>
      <w:marBottom w:val="0"/>
      <w:divBdr>
        <w:top w:val="none" w:sz="0" w:space="0" w:color="auto"/>
        <w:left w:val="none" w:sz="0" w:space="0" w:color="auto"/>
        <w:bottom w:val="none" w:sz="0" w:space="0" w:color="auto"/>
        <w:right w:val="none" w:sz="0" w:space="0" w:color="auto"/>
      </w:divBdr>
    </w:div>
    <w:div w:id="1907303326">
      <w:bodyDiv w:val="1"/>
      <w:marLeft w:val="0"/>
      <w:marRight w:val="0"/>
      <w:marTop w:val="0"/>
      <w:marBottom w:val="0"/>
      <w:divBdr>
        <w:top w:val="none" w:sz="0" w:space="0" w:color="auto"/>
        <w:left w:val="none" w:sz="0" w:space="0" w:color="auto"/>
        <w:bottom w:val="none" w:sz="0" w:space="0" w:color="auto"/>
        <w:right w:val="none" w:sz="0" w:space="0" w:color="auto"/>
      </w:divBdr>
    </w:div>
    <w:div w:id="1911380296">
      <w:bodyDiv w:val="1"/>
      <w:marLeft w:val="0"/>
      <w:marRight w:val="0"/>
      <w:marTop w:val="0"/>
      <w:marBottom w:val="0"/>
      <w:divBdr>
        <w:top w:val="none" w:sz="0" w:space="0" w:color="auto"/>
        <w:left w:val="none" w:sz="0" w:space="0" w:color="auto"/>
        <w:bottom w:val="none" w:sz="0" w:space="0" w:color="auto"/>
        <w:right w:val="none" w:sz="0" w:space="0" w:color="auto"/>
      </w:divBdr>
    </w:div>
    <w:div w:id="1928807017">
      <w:bodyDiv w:val="1"/>
      <w:marLeft w:val="0"/>
      <w:marRight w:val="0"/>
      <w:marTop w:val="0"/>
      <w:marBottom w:val="0"/>
      <w:divBdr>
        <w:top w:val="none" w:sz="0" w:space="0" w:color="auto"/>
        <w:left w:val="none" w:sz="0" w:space="0" w:color="auto"/>
        <w:bottom w:val="none" w:sz="0" w:space="0" w:color="auto"/>
        <w:right w:val="none" w:sz="0" w:space="0" w:color="auto"/>
      </w:divBdr>
    </w:div>
    <w:div w:id="1929847809">
      <w:bodyDiv w:val="1"/>
      <w:marLeft w:val="0"/>
      <w:marRight w:val="0"/>
      <w:marTop w:val="0"/>
      <w:marBottom w:val="0"/>
      <w:divBdr>
        <w:top w:val="none" w:sz="0" w:space="0" w:color="auto"/>
        <w:left w:val="none" w:sz="0" w:space="0" w:color="auto"/>
        <w:bottom w:val="none" w:sz="0" w:space="0" w:color="auto"/>
        <w:right w:val="none" w:sz="0" w:space="0" w:color="auto"/>
      </w:divBdr>
    </w:div>
    <w:div w:id="1930887707">
      <w:bodyDiv w:val="1"/>
      <w:marLeft w:val="0"/>
      <w:marRight w:val="0"/>
      <w:marTop w:val="0"/>
      <w:marBottom w:val="0"/>
      <w:divBdr>
        <w:top w:val="none" w:sz="0" w:space="0" w:color="auto"/>
        <w:left w:val="none" w:sz="0" w:space="0" w:color="auto"/>
        <w:bottom w:val="none" w:sz="0" w:space="0" w:color="auto"/>
        <w:right w:val="none" w:sz="0" w:space="0" w:color="auto"/>
      </w:divBdr>
    </w:div>
    <w:div w:id="1936590143">
      <w:bodyDiv w:val="1"/>
      <w:marLeft w:val="0"/>
      <w:marRight w:val="0"/>
      <w:marTop w:val="0"/>
      <w:marBottom w:val="0"/>
      <w:divBdr>
        <w:top w:val="none" w:sz="0" w:space="0" w:color="auto"/>
        <w:left w:val="none" w:sz="0" w:space="0" w:color="auto"/>
        <w:bottom w:val="none" w:sz="0" w:space="0" w:color="auto"/>
        <w:right w:val="none" w:sz="0" w:space="0" w:color="auto"/>
      </w:divBdr>
    </w:div>
    <w:div w:id="1960719066">
      <w:bodyDiv w:val="1"/>
      <w:marLeft w:val="0"/>
      <w:marRight w:val="0"/>
      <w:marTop w:val="0"/>
      <w:marBottom w:val="0"/>
      <w:divBdr>
        <w:top w:val="none" w:sz="0" w:space="0" w:color="auto"/>
        <w:left w:val="none" w:sz="0" w:space="0" w:color="auto"/>
        <w:bottom w:val="none" w:sz="0" w:space="0" w:color="auto"/>
        <w:right w:val="none" w:sz="0" w:space="0" w:color="auto"/>
      </w:divBdr>
    </w:div>
    <w:div w:id="1970932585">
      <w:bodyDiv w:val="1"/>
      <w:marLeft w:val="0"/>
      <w:marRight w:val="0"/>
      <w:marTop w:val="0"/>
      <w:marBottom w:val="0"/>
      <w:divBdr>
        <w:top w:val="none" w:sz="0" w:space="0" w:color="auto"/>
        <w:left w:val="none" w:sz="0" w:space="0" w:color="auto"/>
        <w:bottom w:val="none" w:sz="0" w:space="0" w:color="auto"/>
        <w:right w:val="none" w:sz="0" w:space="0" w:color="auto"/>
      </w:divBdr>
    </w:div>
    <w:div w:id="1978030967">
      <w:bodyDiv w:val="1"/>
      <w:marLeft w:val="0"/>
      <w:marRight w:val="0"/>
      <w:marTop w:val="0"/>
      <w:marBottom w:val="0"/>
      <w:divBdr>
        <w:top w:val="none" w:sz="0" w:space="0" w:color="auto"/>
        <w:left w:val="none" w:sz="0" w:space="0" w:color="auto"/>
        <w:bottom w:val="none" w:sz="0" w:space="0" w:color="auto"/>
        <w:right w:val="none" w:sz="0" w:space="0" w:color="auto"/>
      </w:divBdr>
    </w:div>
    <w:div w:id="1979218047">
      <w:bodyDiv w:val="1"/>
      <w:marLeft w:val="0"/>
      <w:marRight w:val="0"/>
      <w:marTop w:val="0"/>
      <w:marBottom w:val="0"/>
      <w:divBdr>
        <w:top w:val="none" w:sz="0" w:space="0" w:color="auto"/>
        <w:left w:val="none" w:sz="0" w:space="0" w:color="auto"/>
        <w:bottom w:val="none" w:sz="0" w:space="0" w:color="auto"/>
        <w:right w:val="none" w:sz="0" w:space="0" w:color="auto"/>
      </w:divBdr>
    </w:div>
    <w:div w:id="1980724328">
      <w:bodyDiv w:val="1"/>
      <w:marLeft w:val="0"/>
      <w:marRight w:val="0"/>
      <w:marTop w:val="0"/>
      <w:marBottom w:val="0"/>
      <w:divBdr>
        <w:top w:val="none" w:sz="0" w:space="0" w:color="auto"/>
        <w:left w:val="none" w:sz="0" w:space="0" w:color="auto"/>
        <w:bottom w:val="none" w:sz="0" w:space="0" w:color="auto"/>
        <w:right w:val="none" w:sz="0" w:space="0" w:color="auto"/>
      </w:divBdr>
    </w:div>
    <w:div w:id="1982732045">
      <w:bodyDiv w:val="1"/>
      <w:marLeft w:val="0"/>
      <w:marRight w:val="0"/>
      <w:marTop w:val="0"/>
      <w:marBottom w:val="0"/>
      <w:divBdr>
        <w:top w:val="none" w:sz="0" w:space="0" w:color="auto"/>
        <w:left w:val="none" w:sz="0" w:space="0" w:color="auto"/>
        <w:bottom w:val="none" w:sz="0" w:space="0" w:color="auto"/>
        <w:right w:val="none" w:sz="0" w:space="0" w:color="auto"/>
      </w:divBdr>
    </w:div>
    <w:div w:id="1996907436">
      <w:bodyDiv w:val="1"/>
      <w:marLeft w:val="0"/>
      <w:marRight w:val="0"/>
      <w:marTop w:val="0"/>
      <w:marBottom w:val="0"/>
      <w:divBdr>
        <w:top w:val="none" w:sz="0" w:space="0" w:color="auto"/>
        <w:left w:val="none" w:sz="0" w:space="0" w:color="auto"/>
        <w:bottom w:val="none" w:sz="0" w:space="0" w:color="auto"/>
        <w:right w:val="none" w:sz="0" w:space="0" w:color="auto"/>
      </w:divBdr>
    </w:div>
    <w:div w:id="2001351117">
      <w:bodyDiv w:val="1"/>
      <w:marLeft w:val="0"/>
      <w:marRight w:val="0"/>
      <w:marTop w:val="0"/>
      <w:marBottom w:val="0"/>
      <w:divBdr>
        <w:top w:val="none" w:sz="0" w:space="0" w:color="auto"/>
        <w:left w:val="none" w:sz="0" w:space="0" w:color="auto"/>
        <w:bottom w:val="none" w:sz="0" w:space="0" w:color="auto"/>
        <w:right w:val="none" w:sz="0" w:space="0" w:color="auto"/>
      </w:divBdr>
    </w:div>
    <w:div w:id="2002079901">
      <w:bodyDiv w:val="1"/>
      <w:marLeft w:val="0"/>
      <w:marRight w:val="0"/>
      <w:marTop w:val="0"/>
      <w:marBottom w:val="0"/>
      <w:divBdr>
        <w:top w:val="none" w:sz="0" w:space="0" w:color="auto"/>
        <w:left w:val="none" w:sz="0" w:space="0" w:color="auto"/>
        <w:bottom w:val="none" w:sz="0" w:space="0" w:color="auto"/>
        <w:right w:val="none" w:sz="0" w:space="0" w:color="auto"/>
      </w:divBdr>
    </w:div>
    <w:div w:id="2029092631">
      <w:bodyDiv w:val="1"/>
      <w:marLeft w:val="0"/>
      <w:marRight w:val="0"/>
      <w:marTop w:val="0"/>
      <w:marBottom w:val="0"/>
      <w:divBdr>
        <w:top w:val="none" w:sz="0" w:space="0" w:color="auto"/>
        <w:left w:val="none" w:sz="0" w:space="0" w:color="auto"/>
        <w:bottom w:val="none" w:sz="0" w:space="0" w:color="auto"/>
        <w:right w:val="none" w:sz="0" w:space="0" w:color="auto"/>
      </w:divBdr>
    </w:div>
    <w:div w:id="2032414797">
      <w:bodyDiv w:val="1"/>
      <w:marLeft w:val="0"/>
      <w:marRight w:val="0"/>
      <w:marTop w:val="0"/>
      <w:marBottom w:val="0"/>
      <w:divBdr>
        <w:top w:val="none" w:sz="0" w:space="0" w:color="auto"/>
        <w:left w:val="none" w:sz="0" w:space="0" w:color="auto"/>
        <w:bottom w:val="none" w:sz="0" w:space="0" w:color="auto"/>
        <w:right w:val="none" w:sz="0" w:space="0" w:color="auto"/>
      </w:divBdr>
    </w:div>
    <w:div w:id="2038387527">
      <w:bodyDiv w:val="1"/>
      <w:marLeft w:val="0"/>
      <w:marRight w:val="0"/>
      <w:marTop w:val="0"/>
      <w:marBottom w:val="0"/>
      <w:divBdr>
        <w:top w:val="none" w:sz="0" w:space="0" w:color="auto"/>
        <w:left w:val="none" w:sz="0" w:space="0" w:color="auto"/>
        <w:bottom w:val="none" w:sz="0" w:space="0" w:color="auto"/>
        <w:right w:val="none" w:sz="0" w:space="0" w:color="auto"/>
      </w:divBdr>
    </w:div>
    <w:div w:id="2050956954">
      <w:bodyDiv w:val="1"/>
      <w:marLeft w:val="0"/>
      <w:marRight w:val="0"/>
      <w:marTop w:val="0"/>
      <w:marBottom w:val="0"/>
      <w:divBdr>
        <w:top w:val="none" w:sz="0" w:space="0" w:color="auto"/>
        <w:left w:val="none" w:sz="0" w:space="0" w:color="auto"/>
        <w:bottom w:val="none" w:sz="0" w:space="0" w:color="auto"/>
        <w:right w:val="none" w:sz="0" w:space="0" w:color="auto"/>
      </w:divBdr>
    </w:div>
    <w:div w:id="2051954155">
      <w:bodyDiv w:val="1"/>
      <w:marLeft w:val="0"/>
      <w:marRight w:val="0"/>
      <w:marTop w:val="0"/>
      <w:marBottom w:val="0"/>
      <w:divBdr>
        <w:top w:val="none" w:sz="0" w:space="0" w:color="auto"/>
        <w:left w:val="none" w:sz="0" w:space="0" w:color="auto"/>
        <w:bottom w:val="none" w:sz="0" w:space="0" w:color="auto"/>
        <w:right w:val="none" w:sz="0" w:space="0" w:color="auto"/>
      </w:divBdr>
    </w:div>
    <w:div w:id="2056543809">
      <w:bodyDiv w:val="1"/>
      <w:marLeft w:val="0"/>
      <w:marRight w:val="0"/>
      <w:marTop w:val="0"/>
      <w:marBottom w:val="0"/>
      <w:divBdr>
        <w:top w:val="none" w:sz="0" w:space="0" w:color="auto"/>
        <w:left w:val="none" w:sz="0" w:space="0" w:color="auto"/>
        <w:bottom w:val="none" w:sz="0" w:space="0" w:color="auto"/>
        <w:right w:val="none" w:sz="0" w:space="0" w:color="auto"/>
      </w:divBdr>
    </w:div>
    <w:div w:id="2058233150">
      <w:bodyDiv w:val="1"/>
      <w:marLeft w:val="0"/>
      <w:marRight w:val="0"/>
      <w:marTop w:val="0"/>
      <w:marBottom w:val="0"/>
      <w:divBdr>
        <w:top w:val="none" w:sz="0" w:space="0" w:color="auto"/>
        <w:left w:val="none" w:sz="0" w:space="0" w:color="auto"/>
        <w:bottom w:val="none" w:sz="0" w:space="0" w:color="auto"/>
        <w:right w:val="none" w:sz="0" w:space="0" w:color="auto"/>
      </w:divBdr>
    </w:div>
    <w:div w:id="2061393168">
      <w:bodyDiv w:val="1"/>
      <w:marLeft w:val="0"/>
      <w:marRight w:val="0"/>
      <w:marTop w:val="0"/>
      <w:marBottom w:val="0"/>
      <w:divBdr>
        <w:top w:val="none" w:sz="0" w:space="0" w:color="auto"/>
        <w:left w:val="none" w:sz="0" w:space="0" w:color="auto"/>
        <w:bottom w:val="none" w:sz="0" w:space="0" w:color="auto"/>
        <w:right w:val="none" w:sz="0" w:space="0" w:color="auto"/>
      </w:divBdr>
    </w:div>
    <w:div w:id="2074769499">
      <w:bodyDiv w:val="1"/>
      <w:marLeft w:val="0"/>
      <w:marRight w:val="0"/>
      <w:marTop w:val="0"/>
      <w:marBottom w:val="0"/>
      <w:divBdr>
        <w:top w:val="none" w:sz="0" w:space="0" w:color="auto"/>
        <w:left w:val="none" w:sz="0" w:space="0" w:color="auto"/>
        <w:bottom w:val="none" w:sz="0" w:space="0" w:color="auto"/>
        <w:right w:val="none" w:sz="0" w:space="0" w:color="auto"/>
      </w:divBdr>
    </w:div>
    <w:div w:id="2074884908">
      <w:bodyDiv w:val="1"/>
      <w:marLeft w:val="0"/>
      <w:marRight w:val="0"/>
      <w:marTop w:val="0"/>
      <w:marBottom w:val="0"/>
      <w:divBdr>
        <w:top w:val="none" w:sz="0" w:space="0" w:color="auto"/>
        <w:left w:val="none" w:sz="0" w:space="0" w:color="auto"/>
        <w:bottom w:val="none" w:sz="0" w:space="0" w:color="auto"/>
        <w:right w:val="none" w:sz="0" w:space="0" w:color="auto"/>
      </w:divBdr>
    </w:div>
    <w:div w:id="2080058183">
      <w:bodyDiv w:val="1"/>
      <w:marLeft w:val="0"/>
      <w:marRight w:val="0"/>
      <w:marTop w:val="0"/>
      <w:marBottom w:val="0"/>
      <w:divBdr>
        <w:top w:val="none" w:sz="0" w:space="0" w:color="auto"/>
        <w:left w:val="none" w:sz="0" w:space="0" w:color="auto"/>
        <w:bottom w:val="none" w:sz="0" w:space="0" w:color="auto"/>
        <w:right w:val="none" w:sz="0" w:space="0" w:color="auto"/>
      </w:divBdr>
    </w:div>
    <w:div w:id="2080326334">
      <w:bodyDiv w:val="1"/>
      <w:marLeft w:val="0"/>
      <w:marRight w:val="0"/>
      <w:marTop w:val="0"/>
      <w:marBottom w:val="0"/>
      <w:divBdr>
        <w:top w:val="none" w:sz="0" w:space="0" w:color="auto"/>
        <w:left w:val="none" w:sz="0" w:space="0" w:color="auto"/>
        <w:bottom w:val="none" w:sz="0" w:space="0" w:color="auto"/>
        <w:right w:val="none" w:sz="0" w:space="0" w:color="auto"/>
      </w:divBdr>
    </w:div>
    <w:div w:id="2085951267">
      <w:bodyDiv w:val="1"/>
      <w:marLeft w:val="0"/>
      <w:marRight w:val="0"/>
      <w:marTop w:val="0"/>
      <w:marBottom w:val="0"/>
      <w:divBdr>
        <w:top w:val="none" w:sz="0" w:space="0" w:color="auto"/>
        <w:left w:val="none" w:sz="0" w:space="0" w:color="auto"/>
        <w:bottom w:val="none" w:sz="0" w:space="0" w:color="auto"/>
        <w:right w:val="none" w:sz="0" w:space="0" w:color="auto"/>
      </w:divBdr>
    </w:div>
    <w:div w:id="2088376630">
      <w:bodyDiv w:val="1"/>
      <w:marLeft w:val="0"/>
      <w:marRight w:val="0"/>
      <w:marTop w:val="0"/>
      <w:marBottom w:val="0"/>
      <w:divBdr>
        <w:top w:val="none" w:sz="0" w:space="0" w:color="auto"/>
        <w:left w:val="none" w:sz="0" w:space="0" w:color="auto"/>
        <w:bottom w:val="none" w:sz="0" w:space="0" w:color="auto"/>
        <w:right w:val="none" w:sz="0" w:space="0" w:color="auto"/>
      </w:divBdr>
    </w:div>
    <w:div w:id="2089305021">
      <w:bodyDiv w:val="1"/>
      <w:marLeft w:val="0"/>
      <w:marRight w:val="0"/>
      <w:marTop w:val="0"/>
      <w:marBottom w:val="0"/>
      <w:divBdr>
        <w:top w:val="none" w:sz="0" w:space="0" w:color="auto"/>
        <w:left w:val="none" w:sz="0" w:space="0" w:color="auto"/>
        <w:bottom w:val="none" w:sz="0" w:space="0" w:color="auto"/>
        <w:right w:val="none" w:sz="0" w:space="0" w:color="auto"/>
      </w:divBdr>
    </w:div>
    <w:div w:id="2091849896">
      <w:bodyDiv w:val="1"/>
      <w:marLeft w:val="0"/>
      <w:marRight w:val="0"/>
      <w:marTop w:val="0"/>
      <w:marBottom w:val="0"/>
      <w:divBdr>
        <w:top w:val="none" w:sz="0" w:space="0" w:color="auto"/>
        <w:left w:val="none" w:sz="0" w:space="0" w:color="auto"/>
        <w:bottom w:val="none" w:sz="0" w:space="0" w:color="auto"/>
        <w:right w:val="none" w:sz="0" w:space="0" w:color="auto"/>
      </w:divBdr>
    </w:div>
    <w:div w:id="2136675568">
      <w:bodyDiv w:val="1"/>
      <w:marLeft w:val="0"/>
      <w:marRight w:val="0"/>
      <w:marTop w:val="0"/>
      <w:marBottom w:val="0"/>
      <w:divBdr>
        <w:top w:val="none" w:sz="0" w:space="0" w:color="auto"/>
        <w:left w:val="none" w:sz="0" w:space="0" w:color="auto"/>
        <w:bottom w:val="none" w:sz="0" w:space="0" w:color="auto"/>
        <w:right w:val="none" w:sz="0" w:space="0" w:color="auto"/>
      </w:divBdr>
    </w:div>
    <w:div w:id="2137527533">
      <w:bodyDiv w:val="1"/>
      <w:marLeft w:val="0"/>
      <w:marRight w:val="0"/>
      <w:marTop w:val="0"/>
      <w:marBottom w:val="0"/>
      <w:divBdr>
        <w:top w:val="none" w:sz="0" w:space="0" w:color="auto"/>
        <w:left w:val="none" w:sz="0" w:space="0" w:color="auto"/>
        <w:bottom w:val="none" w:sz="0" w:space="0" w:color="auto"/>
        <w:right w:val="none" w:sz="0" w:space="0" w:color="auto"/>
      </w:divBdr>
    </w:div>
    <w:div w:id="21447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colmcill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15FA0D698ED419827FD0C7EAAD8A5" ma:contentTypeVersion="0" ma:contentTypeDescription="Create a new document." ma:contentTypeScope="" ma:versionID="14a2878507add4d92110b591ca5f07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E312-8086-4586-B2DA-1EAB22E4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52C182-183E-4B68-B9A1-25FACDE69157}">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B71585C-4C20-40F6-BF38-212F2F720A65}">
  <ds:schemaRefs>
    <ds:schemaRef ds:uri="http://schemas.microsoft.com/sharepoint/v3/contenttype/forms"/>
  </ds:schemaRefs>
</ds:datastoreItem>
</file>

<file path=customXml/itemProps4.xml><?xml version="1.0" encoding="utf-8"?>
<ds:datastoreItem xmlns:ds="http://schemas.openxmlformats.org/officeDocument/2006/customXml" ds:itemID="{CD155AD4-D96A-409D-96D5-CFD6556C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H Walls</cp:lastModifiedBy>
  <cp:revision>2</cp:revision>
  <cp:lastPrinted>2023-11-09T11:55:00Z</cp:lastPrinted>
  <dcterms:created xsi:type="dcterms:W3CDTF">2023-11-13T16:37:00Z</dcterms:created>
  <dcterms:modified xsi:type="dcterms:W3CDTF">2023-11-13T16:37:00Z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0x01010071A15FA0D698ED419827FD0C7EAAD8A5</vt:lpwstr>
  </property>
</Properties>
</file>